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768E4" w14:textId="07E8CEAF" w:rsidR="007E062D" w:rsidRPr="007E062D" w:rsidRDefault="00FD1F9A" w:rsidP="007E062D">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bookmarkStart w:id="0" w:name="_GoBack"/>
      <w:bookmarkEnd w:id="0"/>
      <w:r w:rsidR="007E062D" w:rsidRPr="007E062D">
        <w:rPr>
          <w:rFonts w:ascii="Times New Roman" w:eastAsia="Times New Roman" w:hAnsi="Times New Roman" w:cs="Times New Roman"/>
          <w:b/>
          <w:bCs/>
          <w:kern w:val="0"/>
          <w:sz w:val="28"/>
          <w:szCs w:val="28"/>
          <w14:ligatures w14:val="none"/>
        </w:rPr>
        <w:t>АДМИНИСТРАЦИЯ</w:t>
      </w:r>
    </w:p>
    <w:p w14:paraId="2DF7B5F2" w14:textId="45377448" w:rsidR="00B45A17" w:rsidRDefault="00B45A17" w:rsidP="00B45A17">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007E062D" w:rsidRPr="007E062D">
        <w:rPr>
          <w:rFonts w:ascii="Times New Roman" w:eastAsia="Times New Roman" w:hAnsi="Times New Roman" w:cs="Times New Roman"/>
          <w:b/>
          <w:bCs/>
          <w:kern w:val="0"/>
          <w:sz w:val="28"/>
          <w:szCs w:val="28"/>
          <w14:ligatures w14:val="none"/>
        </w:rPr>
        <w:t>СЕЛЬСКОГО ПОСЕЛЕНИЯ</w:t>
      </w:r>
    </w:p>
    <w:p w14:paraId="0B982725" w14:textId="130BC2A8" w:rsidR="007E062D" w:rsidRPr="00B45A17" w:rsidRDefault="007E062D" w:rsidP="00B45A17">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sidRPr="007E062D">
        <w:rPr>
          <w:rFonts w:ascii="Times New Roman" w:eastAsia="Times New Roman" w:hAnsi="Times New Roman" w:cs="Times New Roman"/>
          <w:b/>
          <w:kern w:val="0"/>
          <w:sz w:val="28"/>
          <w:szCs w:val="28"/>
          <w14:ligatures w14:val="none"/>
        </w:rPr>
        <w:t xml:space="preserve"> </w:t>
      </w:r>
      <w:r w:rsidR="00B45A17">
        <w:rPr>
          <w:rFonts w:ascii="Times New Roman" w:eastAsia="Times New Roman" w:hAnsi="Times New Roman" w:cs="Times New Roman"/>
          <w:b/>
          <w:kern w:val="0"/>
          <w:sz w:val="28"/>
          <w:szCs w:val="28"/>
          <w14:ligatures w14:val="none"/>
        </w:rPr>
        <w:t>ЧУВАШСКОЕ УРМЕТЬЕВО</w:t>
      </w:r>
    </w:p>
    <w:p w14:paraId="67226B90"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bCs/>
          <w:kern w:val="0"/>
          <w:sz w:val="28"/>
          <w:szCs w:val="28"/>
          <w14:ligatures w14:val="none"/>
        </w:rPr>
      </w:pPr>
      <w:r w:rsidRPr="007E062D">
        <w:rPr>
          <w:rFonts w:ascii="Times New Roman" w:eastAsia="Times New Roman" w:hAnsi="Times New Roman" w:cs="Times New Roman"/>
          <w:b/>
          <w:bCs/>
          <w:kern w:val="0"/>
          <w:sz w:val="28"/>
          <w:szCs w:val="28"/>
          <w14:ligatures w14:val="none"/>
        </w:rPr>
        <w:t>МУНИЦИПАЛЬНОГО РАЙОНА</w:t>
      </w:r>
    </w:p>
    <w:p w14:paraId="2E856B33" w14:textId="77777777" w:rsidR="007E062D" w:rsidRPr="007E062D" w:rsidRDefault="007E062D" w:rsidP="007E062D">
      <w:pPr>
        <w:tabs>
          <w:tab w:val="num" w:pos="0"/>
        </w:tabs>
        <w:spacing w:after="0" w:line="240" w:lineRule="auto"/>
        <w:ind w:left="432" w:hanging="432"/>
        <w:rPr>
          <w:rFonts w:ascii="Times New Roman" w:eastAsia="Times New Roman" w:hAnsi="Times New Roman" w:cs="Times New Roman"/>
          <w:b/>
          <w:kern w:val="0"/>
          <w:sz w:val="28"/>
          <w:szCs w:val="28"/>
          <w14:ligatures w14:val="none"/>
        </w:rPr>
      </w:pPr>
      <w:r w:rsidRPr="007E062D">
        <w:rPr>
          <w:rFonts w:ascii="Times New Roman" w:eastAsia="Times New Roman" w:hAnsi="Times New Roman" w:cs="Times New Roman"/>
          <w:b/>
          <w:kern w:val="0"/>
          <w:sz w:val="28"/>
          <w:szCs w:val="28"/>
          <w14:ligatures w14:val="none"/>
        </w:rPr>
        <w:t xml:space="preserve">    ЧЕЛНО-ВЕРШИНСКИЙ</w:t>
      </w:r>
    </w:p>
    <w:p w14:paraId="4F6E4EFB" w14:textId="77777777" w:rsidR="007E062D" w:rsidRPr="007E062D" w:rsidRDefault="007E062D" w:rsidP="007E062D">
      <w:pPr>
        <w:spacing w:after="200" w:line="276" w:lineRule="auto"/>
        <w:rPr>
          <w:rFonts w:ascii="Times New Roman" w:eastAsia="Times New Roman" w:hAnsi="Times New Roman" w:cs="Times New Roman"/>
          <w:kern w:val="0"/>
          <w:sz w:val="28"/>
          <w:szCs w:val="28"/>
          <w:lang w:eastAsia="ru-RU"/>
          <w14:ligatures w14:val="none"/>
        </w:rPr>
      </w:pPr>
      <w:r w:rsidRPr="007E062D">
        <w:rPr>
          <w:rFonts w:ascii="Times New Roman" w:eastAsia="Times New Roman" w:hAnsi="Times New Roman" w:cs="Times New Roman"/>
          <w:b/>
          <w:kern w:val="0"/>
          <w:sz w:val="28"/>
          <w:szCs w:val="28"/>
          <w:lang w:eastAsia="ru-RU"/>
          <w14:ligatures w14:val="none"/>
        </w:rPr>
        <w:t xml:space="preserve">    САМАРСКОЙ ОБЛАСТИ</w:t>
      </w:r>
    </w:p>
    <w:p w14:paraId="55D8C9A6" w14:textId="77777777" w:rsidR="007E062D" w:rsidRPr="007E062D" w:rsidRDefault="007E062D" w:rsidP="007E062D">
      <w:pPr>
        <w:spacing w:line="256" w:lineRule="auto"/>
        <w:rPr>
          <w:rFonts w:ascii="Times New Roman" w:eastAsia="Times New Roman" w:hAnsi="Times New Roman" w:cs="Times New Roman"/>
          <w:b/>
          <w:kern w:val="0"/>
          <w:sz w:val="28"/>
          <w:szCs w:val="28"/>
          <w:lang w:eastAsia="ru-RU"/>
          <w14:ligatures w14:val="none"/>
        </w:rPr>
      </w:pPr>
      <w:r w:rsidRPr="007E062D">
        <w:rPr>
          <w:rFonts w:ascii="Times New Roman" w:eastAsia="Times New Roman" w:hAnsi="Times New Roman" w:cs="Times New Roman"/>
          <w:b/>
          <w:kern w:val="0"/>
          <w:sz w:val="28"/>
          <w:szCs w:val="28"/>
          <w:lang w:eastAsia="ru-RU"/>
          <w14:ligatures w14:val="none"/>
        </w:rPr>
        <w:t xml:space="preserve">         ПОСТАНОВЛЕНИЕ</w:t>
      </w:r>
    </w:p>
    <w:p w14:paraId="78BCD6AB" w14:textId="39025B05" w:rsidR="007E062D" w:rsidRPr="007E062D" w:rsidRDefault="007E062D" w:rsidP="007E062D">
      <w:pPr>
        <w:spacing w:line="256" w:lineRule="auto"/>
        <w:rPr>
          <w:rFonts w:ascii="Times New Roman" w:eastAsia="Times New Roman" w:hAnsi="Times New Roman" w:cs="Times New Roman"/>
          <w:kern w:val="0"/>
          <w:sz w:val="28"/>
          <w:szCs w:val="28"/>
          <w:lang w:eastAsia="ru-RU"/>
          <w14:ligatures w14:val="none"/>
        </w:rPr>
      </w:pPr>
      <w:r w:rsidRPr="007E062D">
        <w:rPr>
          <w:rFonts w:ascii="Times New Roman" w:eastAsia="Times New Roman" w:hAnsi="Times New Roman" w:cs="Times New Roman"/>
          <w:kern w:val="0"/>
          <w:sz w:val="28"/>
          <w:szCs w:val="28"/>
          <w:lang w:eastAsia="ru-RU"/>
          <w14:ligatures w14:val="none"/>
        </w:rPr>
        <w:t xml:space="preserve">   от </w:t>
      </w:r>
      <w:r w:rsidR="004E253D">
        <w:rPr>
          <w:rFonts w:ascii="Times New Roman" w:eastAsia="Times New Roman" w:hAnsi="Times New Roman" w:cs="Times New Roman"/>
          <w:kern w:val="0"/>
          <w:sz w:val="28"/>
          <w:szCs w:val="28"/>
          <w:lang w:eastAsia="ru-RU"/>
          <w14:ligatures w14:val="none"/>
        </w:rPr>
        <w:t xml:space="preserve">10 декабря </w:t>
      </w:r>
      <w:r w:rsidRPr="007E062D">
        <w:rPr>
          <w:rFonts w:ascii="Times New Roman" w:eastAsia="Times New Roman" w:hAnsi="Times New Roman" w:cs="Times New Roman"/>
          <w:kern w:val="0"/>
          <w:sz w:val="28"/>
          <w:szCs w:val="28"/>
          <w:lang w:eastAsia="ru-RU"/>
          <w14:ligatures w14:val="none"/>
        </w:rPr>
        <w:t>2025 года №</w:t>
      </w:r>
      <w:r w:rsidR="004E253D">
        <w:rPr>
          <w:rFonts w:ascii="Times New Roman" w:eastAsia="Times New Roman" w:hAnsi="Times New Roman" w:cs="Times New Roman"/>
          <w:kern w:val="0"/>
          <w:sz w:val="28"/>
          <w:szCs w:val="28"/>
          <w:lang w:eastAsia="ru-RU"/>
          <w14:ligatures w14:val="none"/>
        </w:rPr>
        <w:t xml:space="preserve"> 64</w:t>
      </w:r>
      <w:r w:rsidRPr="007E062D">
        <w:rPr>
          <w:rFonts w:ascii="Times New Roman" w:eastAsia="Times New Roman" w:hAnsi="Times New Roman" w:cs="Times New Roman"/>
          <w:kern w:val="0"/>
          <w:sz w:val="28"/>
          <w:szCs w:val="28"/>
          <w:lang w:eastAsia="ru-RU"/>
          <w14:ligatures w14:val="none"/>
        </w:rPr>
        <w:t xml:space="preserve"> </w:t>
      </w:r>
    </w:p>
    <w:p w14:paraId="2325ED08"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EFD2DE1" w14:textId="561E8910"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Об утверждении Положения о системе управления охраной труда в администрации сельского поселения </w:t>
      </w:r>
      <w:proofErr w:type="gramStart"/>
      <w:r w:rsidR="00B45A17">
        <w:rPr>
          <w:rFonts w:ascii="Times New Roman" w:eastAsia="Times New Roman" w:hAnsi="Times New Roman" w:cs="Times New Roman"/>
          <w:color w:val="000000"/>
          <w:kern w:val="0"/>
          <w:sz w:val="28"/>
          <w:szCs w:val="28"/>
          <w:lang w:eastAsia="ru-RU"/>
          <w14:ligatures w14:val="none"/>
        </w:rPr>
        <w:t>Чувашское</w:t>
      </w:r>
      <w:proofErr w:type="gramEnd"/>
      <w:r w:rsidR="00B45A17">
        <w:rPr>
          <w:rFonts w:ascii="Times New Roman" w:eastAsia="Times New Roman" w:hAnsi="Times New Roman" w:cs="Times New Roman"/>
          <w:color w:val="000000"/>
          <w:kern w:val="0"/>
          <w:sz w:val="28"/>
          <w:szCs w:val="28"/>
          <w:lang w:eastAsia="ru-RU"/>
          <w14:ligatures w14:val="none"/>
        </w:rPr>
        <w:t xml:space="preserve"> </w:t>
      </w:r>
      <w:proofErr w:type="spellStart"/>
      <w:r w:rsidR="00B45A17">
        <w:rPr>
          <w:rFonts w:ascii="Times New Roman" w:eastAsia="Times New Roman" w:hAnsi="Times New Roman" w:cs="Times New Roman"/>
          <w:color w:val="000000"/>
          <w:kern w:val="0"/>
          <w:sz w:val="28"/>
          <w:szCs w:val="28"/>
          <w:lang w:eastAsia="ru-RU"/>
          <w14:ligatures w14:val="none"/>
        </w:rPr>
        <w:t>Урметьево</w:t>
      </w:r>
      <w:proofErr w:type="spellEnd"/>
      <w:r w:rsidRPr="007E062D">
        <w:rPr>
          <w:rFonts w:ascii="Times New Roman" w:eastAsia="Times New Roman" w:hAnsi="Times New Roman" w:cs="Times New Roman"/>
          <w:color w:val="000000"/>
          <w:kern w:val="0"/>
          <w:sz w:val="28"/>
          <w:szCs w:val="28"/>
          <w:lang w:eastAsia="ru-RU"/>
          <w14:ligatures w14:val="none"/>
        </w:rPr>
        <w:t xml:space="preserve"> муниципального района </w:t>
      </w:r>
      <w:proofErr w:type="spellStart"/>
      <w:r w:rsidR="007E062D">
        <w:rPr>
          <w:rFonts w:ascii="Times New Roman" w:eastAsia="Times New Roman" w:hAnsi="Times New Roman" w:cs="Times New Roman"/>
          <w:color w:val="000000"/>
          <w:kern w:val="0"/>
          <w:sz w:val="28"/>
          <w:szCs w:val="28"/>
          <w:lang w:eastAsia="ru-RU"/>
          <w14:ligatures w14:val="none"/>
        </w:rPr>
        <w:t>Челно-Вершинский</w:t>
      </w:r>
      <w:proofErr w:type="spellEnd"/>
      <w:r w:rsidR="007E062D">
        <w:rPr>
          <w:rFonts w:ascii="Times New Roman" w:eastAsia="Times New Roman" w:hAnsi="Times New Roman" w:cs="Times New Roman"/>
          <w:color w:val="000000"/>
          <w:kern w:val="0"/>
          <w:sz w:val="28"/>
          <w:szCs w:val="28"/>
          <w:lang w:eastAsia="ru-RU"/>
          <w14:ligatures w14:val="none"/>
        </w:rPr>
        <w:t xml:space="preserve"> Самарской о</w:t>
      </w:r>
      <w:r w:rsidRPr="007E062D">
        <w:rPr>
          <w:rFonts w:ascii="Times New Roman" w:eastAsia="Times New Roman" w:hAnsi="Times New Roman" w:cs="Times New Roman"/>
          <w:color w:val="000000"/>
          <w:kern w:val="0"/>
          <w:sz w:val="28"/>
          <w:szCs w:val="28"/>
          <w:lang w:eastAsia="ru-RU"/>
          <w14:ligatures w14:val="none"/>
        </w:rPr>
        <w:t xml:space="preserve">бласти </w:t>
      </w:r>
    </w:p>
    <w:p w14:paraId="01D612BF" w14:textId="577F79B9"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         В соответствии с Трудовым кодексом Российской Федерации, приказом Министерства труда России от 29.10.2021 № 776н «Об утверждении Примерного положения о системе управления охраной труда», межгосударственным стандартом ГОСТ 12.0.230-2007 «Система стандартов безопасности труда. Системы управления охраной труда. Общие требования» и в целях создания благоприятных условий труда, защиты прав и интересов работников, администрация сельского поселения </w:t>
      </w:r>
      <w:bookmarkStart w:id="1" w:name="_Hlk214609839"/>
      <w:proofErr w:type="gramStart"/>
      <w:r w:rsidR="00B45A17">
        <w:rPr>
          <w:rFonts w:ascii="Times New Roman" w:eastAsia="Times New Roman" w:hAnsi="Times New Roman" w:cs="Times New Roman"/>
          <w:color w:val="000000"/>
          <w:kern w:val="0"/>
          <w:sz w:val="28"/>
          <w:szCs w:val="28"/>
          <w:lang w:eastAsia="ru-RU"/>
          <w14:ligatures w14:val="none"/>
        </w:rPr>
        <w:t>Чувашское</w:t>
      </w:r>
      <w:proofErr w:type="gramEnd"/>
      <w:r w:rsidR="00B45A17">
        <w:rPr>
          <w:rFonts w:ascii="Times New Roman" w:eastAsia="Times New Roman" w:hAnsi="Times New Roman" w:cs="Times New Roman"/>
          <w:color w:val="000000"/>
          <w:kern w:val="0"/>
          <w:sz w:val="28"/>
          <w:szCs w:val="28"/>
          <w:lang w:eastAsia="ru-RU"/>
          <w14:ligatures w14:val="none"/>
        </w:rPr>
        <w:t xml:space="preserve"> </w:t>
      </w:r>
      <w:proofErr w:type="spellStart"/>
      <w:r w:rsidR="00B45A17">
        <w:rPr>
          <w:rFonts w:ascii="Times New Roman" w:eastAsia="Times New Roman" w:hAnsi="Times New Roman" w:cs="Times New Roman"/>
          <w:color w:val="000000"/>
          <w:kern w:val="0"/>
          <w:sz w:val="28"/>
          <w:szCs w:val="28"/>
          <w:lang w:eastAsia="ru-RU"/>
          <w14:ligatures w14:val="none"/>
        </w:rPr>
        <w:t>Урметьево</w:t>
      </w:r>
      <w:proofErr w:type="spellEnd"/>
      <w:r w:rsidR="00B45A17"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proofErr w:type="spellStart"/>
      <w:r w:rsidR="007E062D">
        <w:rPr>
          <w:rFonts w:ascii="Times New Roman" w:eastAsia="Times New Roman" w:hAnsi="Times New Roman" w:cs="Times New Roman"/>
          <w:color w:val="000000"/>
          <w:kern w:val="0"/>
          <w:sz w:val="28"/>
          <w:szCs w:val="28"/>
          <w:lang w:eastAsia="ru-RU"/>
          <w14:ligatures w14:val="none"/>
        </w:rPr>
        <w:t>Челно-Вершинский</w:t>
      </w:r>
      <w:proofErr w:type="spellEnd"/>
      <w:r w:rsidR="007E062D">
        <w:rPr>
          <w:rFonts w:ascii="Times New Roman" w:eastAsia="Times New Roman" w:hAnsi="Times New Roman" w:cs="Times New Roman"/>
          <w:color w:val="000000"/>
          <w:kern w:val="0"/>
          <w:sz w:val="28"/>
          <w:szCs w:val="28"/>
          <w:lang w:eastAsia="ru-RU"/>
          <w14:ligatures w14:val="none"/>
        </w:rPr>
        <w:t xml:space="preserve"> Самарской о</w:t>
      </w:r>
      <w:r w:rsidR="007E062D" w:rsidRPr="007E062D">
        <w:rPr>
          <w:rFonts w:ascii="Times New Roman" w:eastAsia="Times New Roman" w:hAnsi="Times New Roman" w:cs="Times New Roman"/>
          <w:color w:val="000000"/>
          <w:kern w:val="0"/>
          <w:sz w:val="28"/>
          <w:szCs w:val="28"/>
          <w:lang w:eastAsia="ru-RU"/>
          <w14:ligatures w14:val="none"/>
        </w:rPr>
        <w:t>бласти</w:t>
      </w:r>
    </w:p>
    <w:bookmarkEnd w:id="1"/>
    <w:p w14:paraId="0290406F" w14:textId="2099BC99" w:rsidR="00414AAE" w:rsidRPr="007E062D" w:rsidRDefault="007E062D"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ПОСТАНОВЛЯЕТ:</w:t>
      </w:r>
    </w:p>
    <w:p w14:paraId="1143F70E" w14:textId="14738CC2"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1. Утвердить Положение о системе управления охраной труда в администрации сельского поселения </w:t>
      </w:r>
      <w:r w:rsidR="00B45A17">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sidR="00B45A17">
        <w:rPr>
          <w:rFonts w:ascii="Times New Roman" w:eastAsia="Times New Roman" w:hAnsi="Times New Roman" w:cs="Times New Roman"/>
          <w:color w:val="000000"/>
          <w:kern w:val="0"/>
          <w:sz w:val="28"/>
          <w:szCs w:val="28"/>
          <w:lang w:eastAsia="ru-RU"/>
          <w14:ligatures w14:val="none"/>
        </w:rPr>
        <w:t>Урметьево</w:t>
      </w:r>
      <w:proofErr w:type="spellEnd"/>
      <w:r w:rsidR="00B45A17"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proofErr w:type="spellStart"/>
      <w:r w:rsidR="007E062D">
        <w:rPr>
          <w:rFonts w:ascii="Times New Roman" w:eastAsia="Times New Roman" w:hAnsi="Times New Roman" w:cs="Times New Roman"/>
          <w:color w:val="000000"/>
          <w:kern w:val="0"/>
          <w:sz w:val="28"/>
          <w:szCs w:val="28"/>
          <w:lang w:eastAsia="ru-RU"/>
          <w14:ligatures w14:val="none"/>
        </w:rPr>
        <w:t>Челно-Вершинский</w:t>
      </w:r>
      <w:proofErr w:type="spellEnd"/>
      <w:r w:rsidR="007E062D">
        <w:rPr>
          <w:rFonts w:ascii="Times New Roman" w:eastAsia="Times New Roman" w:hAnsi="Times New Roman" w:cs="Times New Roman"/>
          <w:color w:val="000000"/>
          <w:kern w:val="0"/>
          <w:sz w:val="28"/>
          <w:szCs w:val="28"/>
          <w:lang w:eastAsia="ru-RU"/>
          <w14:ligatures w14:val="none"/>
        </w:rPr>
        <w:t xml:space="preserve"> Самарской о</w:t>
      </w:r>
      <w:r w:rsidR="007E062D" w:rsidRPr="007E062D">
        <w:rPr>
          <w:rFonts w:ascii="Times New Roman" w:eastAsia="Times New Roman" w:hAnsi="Times New Roman" w:cs="Times New Roman"/>
          <w:color w:val="000000"/>
          <w:kern w:val="0"/>
          <w:sz w:val="28"/>
          <w:szCs w:val="28"/>
          <w:lang w:eastAsia="ru-RU"/>
          <w14:ligatures w14:val="none"/>
        </w:rPr>
        <w:t xml:space="preserve">бласти </w:t>
      </w:r>
      <w:r w:rsidRPr="007E062D">
        <w:rPr>
          <w:rFonts w:ascii="Times New Roman" w:eastAsia="Times New Roman" w:hAnsi="Times New Roman" w:cs="Times New Roman"/>
          <w:color w:val="000000"/>
          <w:kern w:val="0"/>
          <w:sz w:val="28"/>
          <w:szCs w:val="28"/>
          <w:lang w:eastAsia="ru-RU"/>
          <w14:ligatures w14:val="none"/>
        </w:rPr>
        <w:t>(прилагается).</w:t>
      </w:r>
    </w:p>
    <w:p w14:paraId="348C682A" w14:textId="120E20FC" w:rsidR="007E062D" w:rsidRPr="007E062D" w:rsidRDefault="00414AAE" w:rsidP="007E062D">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2. Настоящее постановление вступает в силу после официального опубликования </w:t>
      </w:r>
      <w:r w:rsidR="007E062D" w:rsidRPr="007E062D">
        <w:rPr>
          <w:rFonts w:ascii="Times New Roman" w:eastAsia="Times New Roman" w:hAnsi="Times New Roman" w:cs="Times New Roman"/>
          <w:color w:val="000000"/>
          <w:kern w:val="0"/>
          <w:sz w:val="28"/>
          <w:szCs w:val="28"/>
          <w:lang w:eastAsia="ru-RU"/>
          <w14:ligatures w14:val="none"/>
        </w:rPr>
        <w:t>в газете «Официальный вестник»</w:t>
      </w:r>
      <w:r w:rsidRPr="007E062D">
        <w:rPr>
          <w:rFonts w:ascii="Times New Roman" w:eastAsia="Times New Roman" w:hAnsi="Times New Roman" w:cs="Times New Roman"/>
          <w:color w:val="000000"/>
          <w:kern w:val="0"/>
          <w:sz w:val="28"/>
          <w:szCs w:val="28"/>
          <w:lang w:eastAsia="ru-RU"/>
          <w14:ligatures w14:val="none"/>
        </w:rPr>
        <w:t xml:space="preserve">, и подлежит размещению на официальном сайте администрации сельского поселения </w:t>
      </w:r>
      <w:r w:rsidR="00B45A17">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sidR="00B45A17">
        <w:rPr>
          <w:rFonts w:ascii="Times New Roman" w:eastAsia="Times New Roman" w:hAnsi="Times New Roman" w:cs="Times New Roman"/>
          <w:color w:val="000000"/>
          <w:kern w:val="0"/>
          <w:sz w:val="28"/>
          <w:szCs w:val="28"/>
          <w:lang w:eastAsia="ru-RU"/>
          <w14:ligatures w14:val="none"/>
        </w:rPr>
        <w:t>Урметьево</w:t>
      </w:r>
      <w:proofErr w:type="spellEnd"/>
      <w:r w:rsidR="00B45A17" w:rsidRPr="007E062D">
        <w:rPr>
          <w:rFonts w:ascii="Times New Roman" w:eastAsia="Times New Roman" w:hAnsi="Times New Roman" w:cs="Times New Roman"/>
          <w:color w:val="000000"/>
          <w:kern w:val="0"/>
          <w:sz w:val="28"/>
          <w:szCs w:val="28"/>
          <w:lang w:eastAsia="ru-RU"/>
          <w14:ligatures w14:val="none"/>
        </w:rPr>
        <w:t xml:space="preserve"> </w:t>
      </w:r>
      <w:r w:rsidR="007E062D" w:rsidRPr="007E062D">
        <w:rPr>
          <w:rFonts w:ascii="Times New Roman" w:eastAsia="Times New Roman" w:hAnsi="Times New Roman" w:cs="Times New Roman"/>
          <w:color w:val="000000"/>
          <w:kern w:val="0"/>
          <w:sz w:val="28"/>
          <w:szCs w:val="28"/>
          <w:lang w:eastAsia="ru-RU"/>
          <w14:ligatures w14:val="none"/>
        </w:rPr>
        <w:t xml:space="preserve">муниципального района </w:t>
      </w:r>
      <w:proofErr w:type="spellStart"/>
      <w:r w:rsidR="007E062D">
        <w:rPr>
          <w:rFonts w:ascii="Times New Roman" w:eastAsia="Times New Roman" w:hAnsi="Times New Roman" w:cs="Times New Roman"/>
          <w:color w:val="000000"/>
          <w:kern w:val="0"/>
          <w:sz w:val="28"/>
          <w:szCs w:val="28"/>
          <w:lang w:eastAsia="ru-RU"/>
          <w14:ligatures w14:val="none"/>
        </w:rPr>
        <w:t>Челно-Вершинский</w:t>
      </w:r>
      <w:proofErr w:type="spellEnd"/>
      <w:r w:rsidR="007E062D">
        <w:rPr>
          <w:rFonts w:ascii="Times New Roman" w:eastAsia="Times New Roman" w:hAnsi="Times New Roman" w:cs="Times New Roman"/>
          <w:color w:val="000000"/>
          <w:kern w:val="0"/>
          <w:sz w:val="28"/>
          <w:szCs w:val="28"/>
          <w:lang w:eastAsia="ru-RU"/>
          <w14:ligatures w14:val="none"/>
        </w:rPr>
        <w:t xml:space="preserve"> Самарской о</w:t>
      </w:r>
      <w:r w:rsidR="007E062D" w:rsidRPr="007E062D">
        <w:rPr>
          <w:rFonts w:ascii="Times New Roman" w:eastAsia="Times New Roman" w:hAnsi="Times New Roman" w:cs="Times New Roman"/>
          <w:color w:val="000000"/>
          <w:kern w:val="0"/>
          <w:sz w:val="28"/>
          <w:szCs w:val="28"/>
          <w:lang w:eastAsia="ru-RU"/>
          <w14:ligatures w14:val="none"/>
        </w:rPr>
        <w:t>бласти</w:t>
      </w:r>
      <w:r w:rsidR="007E062D">
        <w:rPr>
          <w:rFonts w:ascii="Times New Roman" w:eastAsia="Times New Roman" w:hAnsi="Times New Roman" w:cs="Times New Roman"/>
          <w:color w:val="000000"/>
          <w:kern w:val="0"/>
          <w:sz w:val="28"/>
          <w:szCs w:val="28"/>
          <w:lang w:eastAsia="ru-RU"/>
          <w14:ligatures w14:val="none"/>
        </w:rPr>
        <w:t>.</w:t>
      </w:r>
    </w:p>
    <w:p w14:paraId="28205E5D" w14:textId="0984D520"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3. Контроль за исполнением настоящего постановления оставляю за собой.</w:t>
      </w:r>
    </w:p>
    <w:p w14:paraId="73C83E59"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40CE453"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DA03811" w14:textId="1AD43E6E" w:rsidR="00414AAE" w:rsidRDefault="004E253D" w:rsidP="004E253D">
      <w:pPr>
        <w:tabs>
          <w:tab w:val="left" w:pos="6420"/>
        </w:tabs>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proofErr w:type="spellStart"/>
      <w:r>
        <w:rPr>
          <w:rFonts w:ascii="Times New Roman" w:eastAsia="Times New Roman" w:hAnsi="Times New Roman" w:cs="Times New Roman"/>
          <w:color w:val="000000"/>
          <w:kern w:val="0"/>
          <w:sz w:val="28"/>
          <w:szCs w:val="28"/>
          <w:lang w:eastAsia="ru-RU"/>
          <w14:ligatures w14:val="none"/>
        </w:rPr>
        <w:t>Врип</w:t>
      </w:r>
      <w:proofErr w:type="spellEnd"/>
      <w:r>
        <w:rPr>
          <w:rFonts w:ascii="Times New Roman" w:eastAsia="Times New Roman" w:hAnsi="Times New Roman" w:cs="Times New Roman"/>
          <w:color w:val="000000"/>
          <w:kern w:val="0"/>
          <w:sz w:val="28"/>
          <w:szCs w:val="28"/>
          <w:lang w:eastAsia="ru-RU"/>
          <w14:ligatures w14:val="none"/>
        </w:rPr>
        <w:t xml:space="preserve"> Главы</w:t>
      </w:r>
      <w:r w:rsidR="00414AAE" w:rsidRPr="007E062D">
        <w:rPr>
          <w:rFonts w:ascii="Times New Roman" w:eastAsia="Times New Roman" w:hAnsi="Times New Roman" w:cs="Times New Roman"/>
          <w:color w:val="000000"/>
          <w:kern w:val="0"/>
          <w:sz w:val="28"/>
          <w:szCs w:val="28"/>
          <w:lang w:eastAsia="ru-RU"/>
          <w14:ligatures w14:val="none"/>
        </w:rPr>
        <w:t xml:space="preserve"> сельского поселения  </w:t>
      </w:r>
      <w:r>
        <w:rPr>
          <w:rFonts w:ascii="Times New Roman" w:eastAsia="Times New Roman" w:hAnsi="Times New Roman" w:cs="Times New Roman"/>
          <w:color w:val="000000"/>
          <w:kern w:val="0"/>
          <w:sz w:val="28"/>
          <w:szCs w:val="28"/>
          <w:lang w:eastAsia="ru-RU"/>
          <w14:ligatures w14:val="none"/>
        </w:rPr>
        <w:tab/>
      </w:r>
      <w:proofErr w:type="spellStart"/>
      <w:r>
        <w:rPr>
          <w:rFonts w:ascii="Times New Roman" w:eastAsia="Times New Roman" w:hAnsi="Times New Roman" w:cs="Times New Roman"/>
          <w:color w:val="000000"/>
          <w:kern w:val="0"/>
          <w:sz w:val="28"/>
          <w:szCs w:val="28"/>
          <w:lang w:eastAsia="ru-RU"/>
          <w14:ligatures w14:val="none"/>
        </w:rPr>
        <w:t>Яндулов</w:t>
      </w:r>
      <w:proofErr w:type="spellEnd"/>
      <w:r>
        <w:rPr>
          <w:rFonts w:ascii="Times New Roman" w:eastAsia="Times New Roman" w:hAnsi="Times New Roman" w:cs="Times New Roman"/>
          <w:color w:val="000000"/>
          <w:kern w:val="0"/>
          <w:sz w:val="28"/>
          <w:szCs w:val="28"/>
          <w:lang w:eastAsia="ru-RU"/>
          <w14:ligatures w14:val="none"/>
        </w:rPr>
        <w:t xml:space="preserve"> О.Б.</w:t>
      </w:r>
    </w:p>
    <w:p w14:paraId="36D83F0C" w14:textId="77777777" w:rsidR="003C7B7F" w:rsidRPr="007E062D" w:rsidRDefault="003C7B7F"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p>
    <w:p w14:paraId="4CEA914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2DDD4EC" w14:textId="77777777" w:rsid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Приложение</w:t>
      </w:r>
      <w:r w:rsidR="007E062D">
        <w:rPr>
          <w:rFonts w:ascii="Times New Roman" w:eastAsia="Times New Roman" w:hAnsi="Times New Roman" w:cs="Times New Roman"/>
          <w:color w:val="000000"/>
          <w:kern w:val="0"/>
          <w:sz w:val="28"/>
          <w:szCs w:val="28"/>
          <w:lang w:eastAsia="ru-RU"/>
          <w14:ligatures w14:val="none"/>
        </w:rPr>
        <w:t xml:space="preserve"> </w:t>
      </w:r>
    </w:p>
    <w:p w14:paraId="36A532AF" w14:textId="05A26A8A"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к постановлению администрации</w:t>
      </w:r>
    </w:p>
    <w:p w14:paraId="7A962908" w14:textId="77777777"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сельского поселения</w:t>
      </w:r>
    </w:p>
    <w:p w14:paraId="60D90438" w14:textId="77777777" w:rsidR="003C7B7F" w:rsidRDefault="003C7B7F"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Pr>
          <w:rFonts w:ascii="Times New Roman" w:eastAsia="Times New Roman" w:hAnsi="Times New Roman" w:cs="Times New Roman"/>
          <w:color w:val="000000"/>
          <w:kern w:val="0"/>
          <w:sz w:val="28"/>
          <w:szCs w:val="28"/>
          <w:lang w:eastAsia="ru-RU"/>
          <w14:ligatures w14:val="none"/>
        </w:rPr>
        <w:t>Урметьево</w:t>
      </w:r>
      <w:proofErr w:type="spellEnd"/>
      <w:r w:rsidRPr="007E062D">
        <w:rPr>
          <w:rFonts w:ascii="Times New Roman" w:eastAsia="Times New Roman" w:hAnsi="Times New Roman" w:cs="Times New Roman"/>
          <w:color w:val="000000"/>
          <w:kern w:val="0"/>
          <w:sz w:val="28"/>
          <w:szCs w:val="28"/>
          <w:lang w:eastAsia="ru-RU"/>
          <w14:ligatures w14:val="none"/>
        </w:rPr>
        <w:t xml:space="preserve"> </w:t>
      </w:r>
    </w:p>
    <w:p w14:paraId="3A6784FE" w14:textId="288CA2ED" w:rsidR="00414AAE" w:rsidRPr="007E062D" w:rsidRDefault="00414AAE" w:rsidP="007E062D">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от </w:t>
      </w:r>
      <w:r w:rsidR="004E253D">
        <w:rPr>
          <w:rFonts w:ascii="Times New Roman" w:eastAsia="Times New Roman" w:hAnsi="Times New Roman" w:cs="Times New Roman"/>
          <w:color w:val="000000"/>
          <w:kern w:val="0"/>
          <w:sz w:val="28"/>
          <w:szCs w:val="28"/>
          <w:lang w:eastAsia="ru-RU"/>
          <w14:ligatures w14:val="none"/>
        </w:rPr>
        <w:t xml:space="preserve">10 декабря </w:t>
      </w:r>
      <w:r w:rsidRPr="007E062D">
        <w:rPr>
          <w:rFonts w:ascii="Times New Roman" w:eastAsia="Times New Roman" w:hAnsi="Times New Roman" w:cs="Times New Roman"/>
          <w:color w:val="000000"/>
          <w:kern w:val="0"/>
          <w:sz w:val="28"/>
          <w:szCs w:val="28"/>
          <w:lang w:eastAsia="ru-RU"/>
          <w14:ligatures w14:val="none"/>
        </w:rPr>
        <w:t xml:space="preserve">2025 г. № </w:t>
      </w:r>
      <w:r w:rsidR="004E253D">
        <w:rPr>
          <w:rFonts w:ascii="Times New Roman" w:eastAsia="Times New Roman" w:hAnsi="Times New Roman" w:cs="Times New Roman"/>
          <w:color w:val="000000"/>
          <w:kern w:val="0"/>
          <w:sz w:val="28"/>
          <w:szCs w:val="28"/>
          <w:lang w:eastAsia="ru-RU"/>
          <w14:ligatures w14:val="none"/>
        </w:rPr>
        <w:t>64</w:t>
      </w:r>
    </w:p>
    <w:p w14:paraId="3065C756" w14:textId="77777777"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B9CF786" w14:textId="77777777"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Положение</w:t>
      </w:r>
    </w:p>
    <w:p w14:paraId="5FD09BE1" w14:textId="77777777" w:rsidR="00414AAE" w:rsidRPr="007E062D" w:rsidRDefault="00414AAE" w:rsidP="007E062D">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о системе управления охраной труда</w:t>
      </w:r>
    </w:p>
    <w:p w14:paraId="5ADEF222" w14:textId="55ED42B8" w:rsidR="007E062D" w:rsidRPr="007E062D" w:rsidRDefault="00414AAE" w:rsidP="007E062D">
      <w:pPr>
        <w:spacing w:after="0"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 xml:space="preserve">в администрации сельского поселения </w:t>
      </w:r>
      <w:proofErr w:type="gramStart"/>
      <w:r w:rsidR="003C7B7F" w:rsidRPr="003C7B7F">
        <w:rPr>
          <w:rFonts w:ascii="Times New Roman" w:eastAsia="Times New Roman" w:hAnsi="Times New Roman" w:cs="Times New Roman"/>
          <w:b/>
          <w:bCs/>
          <w:color w:val="000000"/>
          <w:kern w:val="0"/>
          <w:sz w:val="28"/>
          <w:szCs w:val="28"/>
          <w:lang w:eastAsia="ru-RU"/>
          <w14:ligatures w14:val="none"/>
        </w:rPr>
        <w:t>Чувашское</w:t>
      </w:r>
      <w:proofErr w:type="gramEnd"/>
      <w:r w:rsidR="003C7B7F" w:rsidRPr="003C7B7F">
        <w:rPr>
          <w:rFonts w:ascii="Times New Roman" w:eastAsia="Times New Roman" w:hAnsi="Times New Roman" w:cs="Times New Roman"/>
          <w:b/>
          <w:bCs/>
          <w:color w:val="000000"/>
          <w:kern w:val="0"/>
          <w:sz w:val="28"/>
          <w:szCs w:val="28"/>
          <w:lang w:eastAsia="ru-RU"/>
          <w14:ligatures w14:val="none"/>
        </w:rPr>
        <w:t xml:space="preserve"> </w:t>
      </w:r>
      <w:proofErr w:type="spellStart"/>
      <w:r w:rsidR="003C7B7F" w:rsidRPr="003C7B7F">
        <w:rPr>
          <w:rFonts w:ascii="Times New Roman" w:eastAsia="Times New Roman" w:hAnsi="Times New Roman" w:cs="Times New Roman"/>
          <w:b/>
          <w:bCs/>
          <w:color w:val="000000"/>
          <w:kern w:val="0"/>
          <w:sz w:val="28"/>
          <w:szCs w:val="28"/>
          <w:lang w:eastAsia="ru-RU"/>
          <w14:ligatures w14:val="none"/>
        </w:rPr>
        <w:t>Урметьево</w:t>
      </w:r>
      <w:proofErr w:type="spellEnd"/>
      <w:r w:rsidR="003C7B7F" w:rsidRPr="003C7B7F">
        <w:rPr>
          <w:rFonts w:ascii="Times New Roman" w:eastAsia="Times New Roman" w:hAnsi="Times New Roman" w:cs="Times New Roman"/>
          <w:b/>
          <w:bCs/>
          <w:color w:val="000000"/>
          <w:kern w:val="0"/>
          <w:sz w:val="28"/>
          <w:szCs w:val="28"/>
          <w:lang w:eastAsia="ru-RU"/>
          <w14:ligatures w14:val="none"/>
        </w:rPr>
        <w:t xml:space="preserve"> </w:t>
      </w:r>
      <w:r w:rsidR="007E062D" w:rsidRPr="007E062D">
        <w:rPr>
          <w:rFonts w:ascii="Times New Roman" w:eastAsia="Times New Roman" w:hAnsi="Times New Roman" w:cs="Times New Roman"/>
          <w:b/>
          <w:bCs/>
          <w:color w:val="000000"/>
          <w:kern w:val="0"/>
          <w:sz w:val="28"/>
          <w:szCs w:val="28"/>
          <w:lang w:eastAsia="ru-RU"/>
          <w14:ligatures w14:val="none"/>
        </w:rPr>
        <w:t xml:space="preserve">муниципального района </w:t>
      </w:r>
      <w:proofErr w:type="spellStart"/>
      <w:r w:rsidR="007E062D" w:rsidRPr="007E062D">
        <w:rPr>
          <w:rFonts w:ascii="Times New Roman" w:eastAsia="Times New Roman" w:hAnsi="Times New Roman" w:cs="Times New Roman"/>
          <w:b/>
          <w:bCs/>
          <w:color w:val="000000"/>
          <w:kern w:val="0"/>
          <w:sz w:val="28"/>
          <w:szCs w:val="28"/>
          <w:lang w:eastAsia="ru-RU"/>
          <w14:ligatures w14:val="none"/>
        </w:rPr>
        <w:t>Челно-Вершинский</w:t>
      </w:r>
      <w:proofErr w:type="spellEnd"/>
      <w:r w:rsidR="007E062D" w:rsidRPr="007E062D">
        <w:rPr>
          <w:rFonts w:ascii="Times New Roman" w:eastAsia="Times New Roman" w:hAnsi="Times New Roman" w:cs="Times New Roman"/>
          <w:b/>
          <w:bCs/>
          <w:color w:val="000000"/>
          <w:kern w:val="0"/>
          <w:sz w:val="28"/>
          <w:szCs w:val="28"/>
          <w:lang w:eastAsia="ru-RU"/>
          <w14:ligatures w14:val="none"/>
        </w:rPr>
        <w:t xml:space="preserve"> Самарской области</w:t>
      </w:r>
    </w:p>
    <w:p w14:paraId="560E6E4B" w14:textId="35FBE389" w:rsidR="00414AAE" w:rsidRPr="007E062D" w:rsidRDefault="00414AAE" w:rsidP="007E062D">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b/>
          <w:bCs/>
          <w:color w:val="000000"/>
          <w:kern w:val="0"/>
          <w:sz w:val="28"/>
          <w:szCs w:val="28"/>
          <w:lang w:eastAsia="ru-RU"/>
          <w14:ligatures w14:val="none"/>
        </w:rPr>
        <w:t> </w:t>
      </w:r>
    </w:p>
    <w:p w14:paraId="02AA1A20" w14:textId="2D91AD19" w:rsidR="00414AAE" w:rsidRPr="00C406B5" w:rsidRDefault="00414AAE" w:rsidP="00C406B5">
      <w:pPr>
        <w:pStyle w:val="a7"/>
        <w:numPr>
          <w:ilvl w:val="0"/>
          <w:numId w:val="2"/>
        </w:num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Общие положения</w:t>
      </w:r>
    </w:p>
    <w:p w14:paraId="75C60B82" w14:textId="5ABB3865"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1.1. </w:t>
      </w:r>
      <w:proofErr w:type="gramStart"/>
      <w:r w:rsidRPr="00C406B5">
        <w:rPr>
          <w:rFonts w:ascii="Times New Roman" w:eastAsia="Times New Roman" w:hAnsi="Times New Roman" w:cs="Times New Roman"/>
          <w:color w:val="000000"/>
          <w:kern w:val="0"/>
          <w:sz w:val="28"/>
          <w:szCs w:val="28"/>
          <w:lang w:eastAsia="ru-RU"/>
          <w14:ligatures w14:val="none"/>
        </w:rPr>
        <w:t xml:space="preserve">Настоящее Положение о системе управления охраной труда (далее -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w:t>
      </w:r>
      <w:r w:rsidR="003C7B7F">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sidR="003C7B7F">
        <w:rPr>
          <w:rFonts w:ascii="Times New Roman" w:eastAsia="Times New Roman" w:hAnsi="Times New Roman" w:cs="Times New Roman"/>
          <w:color w:val="000000"/>
          <w:kern w:val="0"/>
          <w:sz w:val="28"/>
          <w:szCs w:val="28"/>
          <w:lang w:eastAsia="ru-RU"/>
          <w14:ligatures w14:val="none"/>
        </w:rPr>
        <w:t>Урметьево</w:t>
      </w:r>
      <w:proofErr w:type="spellEnd"/>
      <w:r w:rsidR="003C7B7F" w:rsidRPr="007E062D">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 xml:space="preserve">муниципального района </w:t>
      </w:r>
      <w:proofErr w:type="spellStart"/>
      <w:r>
        <w:rPr>
          <w:rFonts w:ascii="Times New Roman" w:eastAsia="Times New Roman" w:hAnsi="Times New Roman" w:cs="Times New Roman"/>
          <w:color w:val="000000"/>
          <w:kern w:val="0"/>
          <w:sz w:val="28"/>
          <w:szCs w:val="28"/>
          <w:lang w:eastAsia="ru-RU"/>
          <w14:ligatures w14:val="none"/>
        </w:rPr>
        <w:t>Челно-Вершинский</w:t>
      </w:r>
      <w:proofErr w:type="spellEnd"/>
      <w:r w:rsidRPr="00C406B5">
        <w:rPr>
          <w:rFonts w:ascii="Times New Roman" w:eastAsia="Times New Roman" w:hAnsi="Times New Roman" w:cs="Times New Roman"/>
          <w:color w:val="000000"/>
          <w:kern w:val="0"/>
          <w:sz w:val="28"/>
          <w:szCs w:val="28"/>
          <w:lang w:eastAsia="ru-RU"/>
          <w14:ligatures w14:val="none"/>
        </w:rPr>
        <w:t xml:space="preserve"> Самарской области  (далее –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разработано в соответствии с Трудовым кодексом Российской Федерации, Примерным положением о системе управления охраной труда, утвержденным приказом Министерства труда и социальной защиты РФ от 29 октября 2021 года № 776н, Межгосударственным стандартом ГОСТ 12.0.230.1-2015 «Система стандартов</w:t>
      </w:r>
      <w:proofErr w:type="gramEnd"/>
      <w:r w:rsidRPr="00C406B5">
        <w:rPr>
          <w:rFonts w:ascii="Times New Roman" w:eastAsia="Times New Roman" w:hAnsi="Times New Roman" w:cs="Times New Roman"/>
          <w:color w:val="000000"/>
          <w:kern w:val="0"/>
          <w:sz w:val="28"/>
          <w:szCs w:val="28"/>
          <w:lang w:eastAsia="ru-RU"/>
          <w14:ligatures w14:val="none"/>
        </w:rPr>
        <w:t xml:space="preserve"> безопасности труда. Системы управления охраной труда. Руководство по применению ГОСТ 12.0.230-2007», Межгосударственным стандартом ГОСТ 12.0.230-2007 «Система стандартов безопасности труда. Системы управления охраной труда. Общие требования» и является основой функционирования СУОТ  в администрации </w:t>
      </w:r>
      <w:r>
        <w:rPr>
          <w:rFonts w:ascii="Times New Roman" w:eastAsia="Times New Roman" w:hAnsi="Times New Roman" w:cs="Times New Roman"/>
          <w:color w:val="000000"/>
          <w:kern w:val="0"/>
          <w:sz w:val="28"/>
          <w:szCs w:val="28"/>
          <w:lang w:eastAsia="ru-RU"/>
          <w14:ligatures w14:val="none"/>
        </w:rPr>
        <w:t xml:space="preserve">сельского </w:t>
      </w:r>
      <w:r w:rsidRPr="00C406B5">
        <w:rPr>
          <w:rFonts w:ascii="Times New Roman" w:eastAsia="Times New Roman" w:hAnsi="Times New Roman" w:cs="Times New Roman"/>
          <w:color w:val="000000"/>
          <w:kern w:val="0"/>
          <w:sz w:val="28"/>
          <w:szCs w:val="28"/>
          <w:lang w:eastAsia="ru-RU"/>
          <w14:ligatures w14:val="none"/>
        </w:rPr>
        <w:t xml:space="preserve">поселения. </w:t>
      </w:r>
    </w:p>
    <w:p w14:paraId="49B47BDA"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1.2. Положение устанавливает:</w:t>
      </w:r>
    </w:p>
    <w:p w14:paraId="2C003D54" w14:textId="34856210"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общие требования к разработке, внедрению и функционированию СУОТ в администрации </w:t>
      </w:r>
      <w:bookmarkStart w:id="2" w:name="_Hlk214612177"/>
      <w:r>
        <w:rPr>
          <w:rFonts w:ascii="Times New Roman" w:eastAsia="Times New Roman" w:hAnsi="Times New Roman" w:cs="Times New Roman"/>
          <w:color w:val="000000"/>
          <w:kern w:val="0"/>
          <w:sz w:val="28"/>
          <w:szCs w:val="28"/>
          <w:lang w:eastAsia="ru-RU"/>
          <w14:ligatures w14:val="none"/>
        </w:rPr>
        <w:t>сельского</w:t>
      </w:r>
      <w:bookmarkEnd w:id="2"/>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03D7EE8" w14:textId="08BD0A0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единый порядок подготовки, принятия и реализации решений по осуществлению организационных, технических, санитарно-гигиенических и прочих мероприятий, направленных на обеспечение здоровых и безопасных условий труда работников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23A5761" w14:textId="5DBCBB94"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основные направления работы по охране труда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433720E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порядок распределения обязанностей и ответственности в области охраны труда;</w:t>
      </w:r>
    </w:p>
    <w:p w14:paraId="34F6BACD" w14:textId="04B82F4E"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порядок и способы оценки эффективности деятельности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86925BB" w14:textId="231D7BD2"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1.3. СУОТ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включает в себя следующие ключевые элементы:</w:t>
      </w:r>
    </w:p>
    <w:p w14:paraId="74D9804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цели в области охраны труда, задачи и мероприятия по достижению поставленных целей;</w:t>
      </w:r>
    </w:p>
    <w:p w14:paraId="571AFBAF" w14:textId="730FE3E8"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планирование и организацию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работ по охране труда;</w:t>
      </w:r>
    </w:p>
    <w:p w14:paraId="413644F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процедуры СУОТ;</w:t>
      </w:r>
    </w:p>
    <w:p w14:paraId="5A0069C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механизмы контроля функционирования СУОТ;</w:t>
      </w:r>
    </w:p>
    <w:p w14:paraId="5CE70462" w14:textId="7FA22CC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проведение администрацией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анализа эффективности действия СУОТ.</w:t>
      </w:r>
    </w:p>
    <w:p w14:paraId="259FFE91" w14:textId="4954EAD2"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1.4. Целью разработки и внедрения СОУТ 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является обеспечение здоровых и безопасных условий труда работников, а также обеспечение соответствия условий труда государственным нормативным требованиям.</w:t>
      </w:r>
    </w:p>
    <w:p w14:paraId="05F5C7C9" w14:textId="68AB68D2"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1.5. Требования Положения обязательны для всех работников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31794E1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8F74D7D" w14:textId="20FBB252"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2. Политика администрации сельского поселения в области охраны труда</w:t>
      </w:r>
    </w:p>
    <w:p w14:paraId="62647E5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4509A57" w14:textId="62D170F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2.1. Политика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области охраны труда обеспечивает:</w:t>
      </w:r>
    </w:p>
    <w:p w14:paraId="633DCC4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приоритет сохранения жизни и здоровья работников в процессе их трудовой деятельности;</w:t>
      </w:r>
    </w:p>
    <w:p w14:paraId="54D397D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соответствие условий труда на рабочих местах требованиям охраны труда;</w:t>
      </w:r>
    </w:p>
    <w:p w14:paraId="5475D6B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выполнение последовательных и непрерывных мер (мероприятий) по предупреждению производственного травматизма и профессиональных заболеваний;</w:t>
      </w:r>
    </w:p>
    <w:p w14:paraId="47BB3E17" w14:textId="5993FE5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г) привлечение работников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к участию в управлении охраной труда и обеспечению безопасных условий труда.</w:t>
      </w:r>
    </w:p>
    <w:p w14:paraId="7549CBB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851ADDC" w14:textId="7D3C248B" w:rsid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3.</w:t>
      </w:r>
      <w:r w:rsidRPr="00C406B5">
        <w:rPr>
          <w:rFonts w:ascii="Times New Roman" w:eastAsia="Times New Roman" w:hAnsi="Times New Roman" w:cs="Times New Roman"/>
          <w:b/>
          <w:bCs/>
          <w:color w:val="000000"/>
          <w:kern w:val="0"/>
          <w:sz w:val="28"/>
          <w:szCs w:val="28"/>
          <w:lang w:eastAsia="ru-RU"/>
          <w14:ligatures w14:val="none"/>
        </w:rPr>
        <w:tab/>
        <w:t xml:space="preserve">Цели администрации сельского поселения </w:t>
      </w:r>
    </w:p>
    <w:p w14:paraId="2B1A64F6" w14:textId="5366582E"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 xml:space="preserve"> области охраны труда</w:t>
      </w:r>
    </w:p>
    <w:p w14:paraId="2E9FED8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48687523" w14:textId="0F7FD1C4"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3.1. Основные цели администрации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области охраны труда достигаются путем реализации следующих действий:</w:t>
      </w:r>
    </w:p>
    <w:p w14:paraId="6A62ADC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выявление опасностей и оценка уровней профессиональных рисков;</w:t>
      </w:r>
    </w:p>
    <w:p w14:paraId="66B1CB5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предупреждение несчастных случаев на производстве;</w:t>
      </w:r>
    </w:p>
    <w:p w14:paraId="4DD2A1D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предупреждение профессиональных заболеваний;</w:t>
      </w:r>
    </w:p>
    <w:p w14:paraId="2497C21F" w14:textId="2F256EF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обеспечение готовности работников к действиям по локализации и ликвидации опасных ситуаций;</w:t>
      </w:r>
    </w:p>
    <w:p w14:paraId="6CFEF34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мониторинг состояния здоровья сотрудников;</w:t>
      </w:r>
    </w:p>
    <w:p w14:paraId="0BC6F635" w14:textId="490CEED9"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w:t>
      </w:r>
      <w:r>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разработка и реализация действий, программ и мероприятий, направленных на улучшение условий и охраны труда;</w:t>
      </w:r>
    </w:p>
    <w:p w14:paraId="6AE010D0"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обучение в области охраны труда;</w:t>
      </w:r>
    </w:p>
    <w:p w14:paraId="30F1F94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внедрение программ электронного документооборота в области охраны труда с учетом требований законодательства;</w:t>
      </w:r>
    </w:p>
    <w:p w14:paraId="4DF5844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контроль в части исполнения работниками требований охраны труда.</w:t>
      </w:r>
    </w:p>
    <w:p w14:paraId="5EE1071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проведение специальной оценки условий труда рабочих местах;</w:t>
      </w:r>
    </w:p>
    <w:p w14:paraId="79DAC38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-информирование работников об условиях труда на их рабочих местах;</w:t>
      </w:r>
    </w:p>
    <w:p w14:paraId="588B92F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идентификация опасностей;</w:t>
      </w:r>
    </w:p>
    <w:p w14:paraId="7D910848" w14:textId="77777777" w:rsid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предотвращение возможного травмирования работников.</w:t>
      </w:r>
    </w:p>
    <w:p w14:paraId="240817B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FF79F1A" w14:textId="1033C876"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4. Обеспечение функционирования СУОТ</w:t>
      </w:r>
    </w:p>
    <w:p w14:paraId="199F867C" w14:textId="084D01FA" w:rsidR="00C406B5" w:rsidRPr="00C406B5" w:rsidRDefault="00C406B5" w:rsidP="00C406B5">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C406B5">
        <w:rPr>
          <w:rFonts w:ascii="Times New Roman" w:eastAsia="Times New Roman" w:hAnsi="Times New Roman" w:cs="Times New Roman"/>
          <w:b/>
          <w:bCs/>
          <w:color w:val="000000"/>
          <w:kern w:val="0"/>
          <w:sz w:val="28"/>
          <w:szCs w:val="28"/>
          <w:lang w:eastAsia="ru-RU"/>
          <w14:ligatures w14:val="none"/>
        </w:rPr>
        <w:t>в администрации сельского поселения</w:t>
      </w:r>
    </w:p>
    <w:p w14:paraId="17F6F4F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81FE710" w14:textId="0CD433DF"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4.1. Обязанности в сфере охраны труда возлагаются на главу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7AF05A61" w14:textId="679FEF5A"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Глава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порядке, установленном законодательством:</w:t>
      </w:r>
    </w:p>
    <w:p w14:paraId="71C827F5" w14:textId="09E314C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осуществляет управление охраной труда в администрация </w:t>
      </w:r>
      <w:r>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6B1D16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гарантирует права работников на охрану труда, включая обеспечение условий труда, соответствующих требованиям охраны труда;</w:t>
      </w:r>
    </w:p>
    <w:p w14:paraId="0EBBF9F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соблюдение режима труда и отдыха работников;</w:t>
      </w:r>
    </w:p>
    <w:p w14:paraId="5C7181D9"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ресурсное обеспечение мероприятий по охране труда;</w:t>
      </w:r>
    </w:p>
    <w:p w14:paraId="098F4B1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безопасную эксплуатацию административного здания, оборудования, безопасность технологических процессов;</w:t>
      </w:r>
    </w:p>
    <w:p w14:paraId="59412C84"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принимает меры по предотвращению аварий, сохранению жизни и здоровья работников и иных лиц при возникновении таких ситуаций, в том числе меры по оказанию пострадавшим первой помощи;</w:t>
      </w:r>
    </w:p>
    <w:p w14:paraId="3455986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создание и функционирование СУОТ;</w:t>
      </w:r>
    </w:p>
    <w:p w14:paraId="52C44FB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руководит разработкой организационно - распорядительных документов в сфере охраны труда;</w:t>
      </w:r>
    </w:p>
    <w:p w14:paraId="5033882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соблюдение установленного порядка обучения и профессиональной подготовки работников, включая подготовку по охране труда, с учетом необходимости поддержания необходимого уровня компетентности для выполнения служебных обязанностей, относящихся к обеспечению охраны труда;</w:t>
      </w:r>
    </w:p>
    <w:p w14:paraId="63FA59F7"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проведение специальной оценки условий труда;</w:t>
      </w:r>
    </w:p>
    <w:p w14:paraId="165A3BD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проводит контроль за состоянием условий и охраны труда;</w:t>
      </w:r>
    </w:p>
    <w:p w14:paraId="1EB74CAD"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содействует в работе комиссии по охране труда;</w:t>
      </w:r>
    </w:p>
    <w:p w14:paraId="790555F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принимает участие в расследовании причин аварий, несчастных случаев и профессиональных заболеваний, принимает меры по устранению указанных причин, по их предупреждению и профилактике;</w:t>
      </w:r>
    </w:p>
    <w:p w14:paraId="5CBF219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своевременно информирует органы государственной власти о происшедших авариях, несчастных случаях и профессиональных заболеваниях;</w:t>
      </w:r>
    </w:p>
    <w:p w14:paraId="2B78A7A6"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обеспечивает информирование работников об условиях труда на их рабочих местах, уровнях профессиональных рисков;</w:t>
      </w:r>
    </w:p>
    <w:p w14:paraId="4EC46691"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организует исполнение указаний и предписаний органов государственной власти, выдаваемых ими по результатам контрольно-надзорной деятельности;</w:t>
      </w:r>
    </w:p>
    <w:p w14:paraId="5F9FABA8"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по представлению уполномоченных представителей органов государственной власти отстраняет от работы лиц, допустивших неоднократные нарушения требований охраны труда;</w:t>
      </w:r>
    </w:p>
    <w:p w14:paraId="0B8923DA" w14:textId="24C26AFB"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осуществляет планирование и учёт финансовых средств на мероприятия по охране труда</w:t>
      </w:r>
      <w:r>
        <w:rPr>
          <w:rFonts w:ascii="Times New Roman" w:eastAsia="Times New Roman" w:hAnsi="Times New Roman" w:cs="Times New Roman"/>
          <w:color w:val="000000"/>
          <w:kern w:val="0"/>
          <w:sz w:val="28"/>
          <w:szCs w:val="28"/>
          <w:lang w:eastAsia="ru-RU"/>
          <w14:ligatures w14:val="none"/>
        </w:rPr>
        <w:t>;</w:t>
      </w:r>
      <w:r w:rsidRPr="00C406B5">
        <w:rPr>
          <w:rFonts w:ascii="Times New Roman" w:eastAsia="Times New Roman" w:hAnsi="Times New Roman" w:cs="Times New Roman"/>
          <w:color w:val="000000"/>
          <w:kern w:val="0"/>
          <w:sz w:val="28"/>
          <w:szCs w:val="28"/>
          <w:lang w:eastAsia="ru-RU"/>
          <w14:ligatures w14:val="none"/>
        </w:rPr>
        <w:t xml:space="preserve"> </w:t>
      </w:r>
    </w:p>
    <w:p w14:paraId="2731112D" w14:textId="518ED5E1"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при приеме на работу инвалида или в случае признания работника инвалидом создает для него условия труда, в соответствии с индивидуальной программой реабилитации или абилитации инвалида, а также обеспечение охраны труда. </w:t>
      </w:r>
    </w:p>
    <w:p w14:paraId="206CC0EB" w14:textId="44E23B08"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4.2. В целях обеспечения функционирования СУОТ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главой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нормативным правовым актом назначаются ответственные специалисты в области охраны труда, которые выполняет следующие обязанности: </w:t>
      </w:r>
    </w:p>
    <w:p w14:paraId="0731BB7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Специалист, ответственный за охрану труда:</w:t>
      </w:r>
    </w:p>
    <w:p w14:paraId="19F23BC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разрабатывает и организовывает мероприятия по улучшению условий и охраны труда;</w:t>
      </w:r>
    </w:p>
    <w:p w14:paraId="7CECB9FA"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 участвует в разработке и пересмотре локальных нормативных актов по охране труда;</w:t>
      </w:r>
    </w:p>
    <w:p w14:paraId="20A7A6DB"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участвует в комиссии, образованной для расследования несчастного случая;  </w:t>
      </w:r>
    </w:p>
    <w:p w14:paraId="5AB8DCE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осуществляет контроль за соблюдением требований охраны труда;</w:t>
      </w:r>
    </w:p>
    <w:p w14:paraId="010040E0"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проводит инструктажи по охране труда со специалистами администрации;</w:t>
      </w:r>
    </w:p>
    <w:p w14:paraId="79A0F89E" w14:textId="1B17F6EC"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4.3. Работники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обязаны:</w:t>
      </w:r>
    </w:p>
    <w:p w14:paraId="2F6EBC3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соблюдать требования охраны труда в рамках выполнения своих трудовых функций, включая выполнение требований инструкций по охране труда, правил внутреннего трудового распорядка, трудовой дисциплины, выполнение указаний непосредственного руководителя;</w:t>
      </w:r>
    </w:p>
    <w:p w14:paraId="463826EF"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проходить обязательные предварительные (при поступлении на работу) и периодически (в течение трудовой деятельности) медицинские осмотры технического персонала один раз в два года, ежегодную диспансеризацию муниципальных служащих;</w:t>
      </w:r>
    </w:p>
    <w:p w14:paraId="733A7032"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проходить обучение по охране труда и проверку требований охраны труда, инструктажи по охране труда, обучение по вопросам оказания первой помощи пострадавшим в результате аварий и несчастных случаев на производстве;</w:t>
      </w:r>
    </w:p>
    <w:p w14:paraId="23EF120C" w14:textId="77777777" w:rsidR="00C406B5" w:rsidRPr="00C406B5" w:rsidRDefault="00C406B5" w:rsidP="00C406B5">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содержать в чистоте свое рабочее место;</w:t>
      </w:r>
    </w:p>
    <w:p w14:paraId="25940EC8" w14:textId="22FFE86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следить за исправностью оборудования на рабочем месте, о выявленных при осмотре своего рабочего места, о недостатках докладывает главе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и действует по его указанию;</w:t>
      </w:r>
    </w:p>
    <w:p w14:paraId="3C07DFE1" w14:textId="41D6F544"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немедленно извещать главу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 любой ситуации, угрожающей жизни и здоровью людей, о каждом несчастном случае или об ухудшении состояния своего здоровья, в том числе о проявлении признаков острого профессионального заболевания (отравления);</w:t>
      </w:r>
    </w:p>
    <w:p w14:paraId="152490A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при возникновении аварий принимать меры по оказанию первой помощи пострадавшим;</w:t>
      </w:r>
    </w:p>
    <w:p w14:paraId="36CF4A2A" w14:textId="77777777" w:rsid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правильно использовать средства индивидуальной и коллективной защиты и приспособления, обеспечивающие безопасность труда.</w:t>
      </w:r>
    </w:p>
    <w:p w14:paraId="2CF9CA98" w14:textId="77777777" w:rsidR="00D44A62" w:rsidRPr="00C406B5" w:rsidRDefault="00D44A62"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ECD6856" w14:textId="77777777" w:rsidR="00C406B5" w:rsidRPr="00D44A62"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 xml:space="preserve">5. Процедуры, направленные на достижение целей </w:t>
      </w:r>
    </w:p>
    <w:p w14:paraId="29289AE3" w14:textId="3C173926" w:rsidR="00C406B5" w:rsidRDefault="00C406B5"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 xml:space="preserve">администрации </w:t>
      </w:r>
      <w:r w:rsidR="00D44A62" w:rsidRPr="00D44A62">
        <w:rPr>
          <w:rFonts w:ascii="Times New Roman" w:eastAsia="Times New Roman" w:hAnsi="Times New Roman" w:cs="Times New Roman"/>
          <w:b/>
          <w:bCs/>
          <w:color w:val="000000"/>
          <w:kern w:val="0"/>
          <w:sz w:val="28"/>
          <w:szCs w:val="28"/>
          <w:lang w:eastAsia="ru-RU"/>
          <w14:ligatures w14:val="none"/>
        </w:rPr>
        <w:t>сельского</w:t>
      </w:r>
      <w:r w:rsidRPr="00D44A62">
        <w:rPr>
          <w:rFonts w:ascii="Times New Roman" w:eastAsia="Times New Roman" w:hAnsi="Times New Roman" w:cs="Times New Roman"/>
          <w:b/>
          <w:bCs/>
          <w:color w:val="000000"/>
          <w:kern w:val="0"/>
          <w:sz w:val="28"/>
          <w:szCs w:val="28"/>
          <w:lang w:eastAsia="ru-RU"/>
          <w14:ligatures w14:val="none"/>
        </w:rPr>
        <w:t xml:space="preserve"> поселения в области охраны труда</w:t>
      </w:r>
    </w:p>
    <w:p w14:paraId="214464A7" w14:textId="77777777" w:rsidR="00D44A62" w:rsidRPr="00D44A62" w:rsidRDefault="00D44A62" w:rsidP="00D44A62">
      <w:pPr>
        <w:spacing w:after="0" w:line="240" w:lineRule="auto"/>
        <w:jc w:val="center"/>
        <w:rPr>
          <w:rFonts w:ascii="Times New Roman" w:eastAsia="Times New Roman" w:hAnsi="Times New Roman" w:cs="Times New Roman"/>
          <w:b/>
          <w:bCs/>
          <w:color w:val="000000"/>
          <w:kern w:val="0"/>
          <w:sz w:val="28"/>
          <w:szCs w:val="28"/>
          <w:lang w:eastAsia="ru-RU"/>
          <w14:ligatures w14:val="none"/>
        </w:rPr>
      </w:pPr>
    </w:p>
    <w:p w14:paraId="1EA0A94A" w14:textId="4A50EE75"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5.1. Для организации подготовки работников по охране труда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утверждаются:</w:t>
      </w:r>
    </w:p>
    <w:p w14:paraId="148B3BC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перечень профессий (должностей) работников, проходящих подготовку по охране труда в обучающихся организациях, оказывающих услуги в области охраны труда;</w:t>
      </w:r>
    </w:p>
    <w:p w14:paraId="3C81D8A0" w14:textId="23A2B1A0"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б) перечень профессий (должностей) работников, проходящих подготовку по охране труда непосредственно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5C6051F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инструкции по охране труда;</w:t>
      </w:r>
    </w:p>
    <w:p w14:paraId="76350A0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состав комиссии по проверке знаний требований охраны труда;</w:t>
      </w:r>
    </w:p>
    <w:p w14:paraId="6BCFA40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д) программа обучения по охране труда работников администрации.</w:t>
      </w:r>
    </w:p>
    <w:p w14:paraId="17D5BFB9" w14:textId="2A9112A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5.2. Для организации и проведения оценки условий труда на рабочих местах в администраци</w:t>
      </w:r>
      <w:r w:rsidR="00D44A62">
        <w:rPr>
          <w:rFonts w:ascii="Times New Roman" w:eastAsia="Times New Roman" w:hAnsi="Times New Roman" w:cs="Times New Roman"/>
          <w:color w:val="000000"/>
          <w:kern w:val="0"/>
          <w:sz w:val="28"/>
          <w:szCs w:val="28"/>
          <w:lang w:eastAsia="ru-RU"/>
          <w14:ligatures w14:val="none"/>
        </w:rPr>
        <w:t>и</w:t>
      </w:r>
      <w:r w:rsidRPr="00C406B5">
        <w:rPr>
          <w:rFonts w:ascii="Times New Roman" w:eastAsia="Times New Roman" w:hAnsi="Times New Roman" w:cs="Times New Roman"/>
          <w:color w:val="000000"/>
          <w:kern w:val="0"/>
          <w:sz w:val="28"/>
          <w:szCs w:val="28"/>
          <w:lang w:eastAsia="ru-RU"/>
          <w14:ligatures w14:val="none"/>
        </w:rPr>
        <w:t xml:space="preserve">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устанавливаются:</w:t>
      </w:r>
    </w:p>
    <w:p w14:paraId="7E28E1D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порядок создания и функционирования комиссии по проведению специальной оценки условий труда, а также права, обязанности и ответственность её членов;</w:t>
      </w:r>
    </w:p>
    <w:p w14:paraId="016BDEF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w:t>
      </w:r>
    </w:p>
    <w:p w14:paraId="2254E9D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порядок урегулирования споров по вопросам специальной оценки условий труда;</w:t>
      </w:r>
    </w:p>
    <w:p w14:paraId="2E9AD31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порядок использования результатов специальной оценки условий труда.</w:t>
      </w:r>
    </w:p>
    <w:p w14:paraId="04A0E85F" w14:textId="5677BD1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5.3. Идентификация опасностей, представляющих угрозу жизни и здоровью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и составление их перечня осуществляются с привлечением специалиста по охране труда, работников администрация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BFF3986"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качестве опасностей, представляющих угрозу жизни и здоровью работников, рассматриваются:</w:t>
      </w:r>
    </w:p>
    <w:p w14:paraId="794EA3E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механические опасности:</w:t>
      </w:r>
    </w:p>
    <w:p w14:paraId="58F3C64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падение из-за потери равновесия, при спотыкании, при передвижении по скользким поверхностям или мокрым полам;</w:t>
      </w:r>
    </w:p>
    <w:p w14:paraId="1B0A67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порезы частей тела, конечностей, в том числе кромкой бумаги, канцелярским ножом, ножницами, другими инструментами и приспособлениями;</w:t>
      </w:r>
    </w:p>
    <w:p w14:paraId="793A7E3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травмирование упавшим с крыши снегом и (или) льдом;</w:t>
      </w:r>
    </w:p>
    <w:p w14:paraId="540A26C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наезд транспортного средства;</w:t>
      </w:r>
    </w:p>
    <w:p w14:paraId="247D9B4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опасность поражения электрическим током вследствие касания к токоведущим частям оборудования под напряжением из-за неисправного состояния;</w:t>
      </w:r>
    </w:p>
    <w:p w14:paraId="01BB7CA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опасности, связанные с воздействием тяжести и напряжения трудового процесса;</w:t>
      </w:r>
    </w:p>
    <w:p w14:paraId="10A964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г) опасности, связанные с организационными недостатками:</w:t>
      </w:r>
    </w:p>
    <w:p w14:paraId="4D8A733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допуск работников администрации, не прошедших подготовку по охране труда;</w:t>
      </w:r>
    </w:p>
    <w:p w14:paraId="5373CE1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на рабочем месте инструкций, содержащих порядок безопасного выполнения работ;</w:t>
      </w:r>
    </w:p>
    <w:p w14:paraId="1CB5330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на рабочем месте аптечки первой помощи, инструкции по оказанию первой помощи пострадавшему и средств связи;</w:t>
      </w:r>
    </w:p>
    <w:p w14:paraId="6E7346A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отсутствие информации (схемы, знаков) о направлении эвакуации в случае возникновения пожара, аварийной ситуации;</w:t>
      </w:r>
    </w:p>
    <w:p w14:paraId="5769FD2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д) опасности транспорта;</w:t>
      </w:r>
    </w:p>
    <w:p w14:paraId="1820EF6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е) опасности пожара.</w:t>
      </w:r>
    </w:p>
    <w:p w14:paraId="428DD58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5.4. С целью организации и проведения наблюдения за состоянием здоровья работников утверждается:</w:t>
      </w:r>
    </w:p>
    <w:p w14:paraId="564681D3" w14:textId="3A9B1C83"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реестр муниципальных должностей, а также поименный список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которые подлежат прохождению периодических медицинских осмотров;</w:t>
      </w:r>
    </w:p>
    <w:p w14:paraId="69EF624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ежегодный график проведения диспансеризации муниципальных служащих.</w:t>
      </w:r>
    </w:p>
    <w:p w14:paraId="1F9B1E55" w14:textId="31EEEC2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5.5. С целью организации информирования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 условиях труда на их рабочих местах осуществляется ознакомление работников с результатами проведения специальной оценки условий труда на рабочих местах.</w:t>
      </w:r>
    </w:p>
    <w:p w14:paraId="1CE76E1C" w14:textId="70CD0200"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5.6. С целью организации предотвращения травмирования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обеспечивается:</w:t>
      </w:r>
    </w:p>
    <w:p w14:paraId="7577E9BB" w14:textId="42B7973F"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безопасность работников при эксплуатации оборудования, здания и при выполнении работ на территории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44EA8AB"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проведение обучения безопасным методам и приёмам выполнения работ, оказанию первой помощи пострадавшим на производстве, инструктаж по охране труда, проверку знаний требований охраны труда.</w:t>
      </w:r>
    </w:p>
    <w:p w14:paraId="0300DBB5" w14:textId="77777777"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6. Планирование мероприятий по реализации процедур</w:t>
      </w:r>
    </w:p>
    <w:p w14:paraId="4525F88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6.1. Планирование СУОТ осуществляется с учетом опасностей и уровней профессиональных рисков. Они могут выявляться и оцениваться с привлечением независимой организации, обладающей необходимой компетенцией. </w:t>
      </w:r>
    </w:p>
    <w:p w14:paraId="5CBB3E3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6.2. В целях обнаружения, распознавания и описания опасностей учитываются рекомендации по классификации, обнаружению, распознаванию и описанию опасностей. </w:t>
      </w:r>
    </w:p>
    <w:p w14:paraId="164F67A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6.3. В администрации обеспечивается систематическое выявление опасностей и профессиональных рисков, регулярно проводится их анализ и им дается оценка. </w:t>
      </w:r>
    </w:p>
    <w:p w14:paraId="7F49368E"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6.4. При оценке уровня профессиональных рисков в отношении выявленных опасностей учитывается специфика деятельности администрации. </w:t>
      </w:r>
    </w:p>
    <w:p w14:paraId="36BED634" w14:textId="2864C9C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6.5. С целью планирования мероприятий по реализации процедур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ежегодно утверждается план мероприятий по улучшению условий и охраны труда (далее – план).</w:t>
      </w:r>
    </w:p>
    <w:p w14:paraId="522C6307" w14:textId="04CFAFE4"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xml:space="preserve">6.6. Ожидаемый результат от реализации мероприятий по охране труда - сохранение жизни и здоровья работников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в процессе трудовой деятельности.</w:t>
      </w:r>
    </w:p>
    <w:p w14:paraId="0BDFF11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6.7. В плане отражаются:</w:t>
      </w:r>
    </w:p>
    <w:p w14:paraId="2930C84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общий перечень мероприятий, проводимых при реализации процедур;</w:t>
      </w:r>
    </w:p>
    <w:p w14:paraId="4F7F821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сроки реализации по каждому мероприятию;</w:t>
      </w:r>
    </w:p>
    <w:p w14:paraId="69AD83D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ответственные лица за реализацию мероприятий;</w:t>
      </w:r>
    </w:p>
    <w:p w14:paraId="40A7BBC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финансирование мероприятий, проводимых при реализации процедур.</w:t>
      </w:r>
    </w:p>
    <w:p w14:paraId="7DDA9D1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6.8. Планирование предусматривает также разработку мер по постоянной корректировке документов СУОТ в соответствии с изменением законодательства и государственных требований.</w:t>
      </w:r>
    </w:p>
    <w:p w14:paraId="46CAAF7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6.9.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учитывается имеющийся передовой опыт, финансовые, производственные (функциональные) возможности.</w:t>
      </w:r>
    </w:p>
    <w:p w14:paraId="68B93B38" w14:textId="48CCEB41"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6.10. Целями в области охраны труда в администрации </w:t>
      </w:r>
      <w:r w:rsidR="00D44A62">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w:t>
      </w:r>
      <w:r w:rsidR="003C7B7F">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sidR="003C7B7F">
        <w:rPr>
          <w:rFonts w:ascii="Times New Roman" w:eastAsia="Times New Roman" w:hAnsi="Times New Roman" w:cs="Times New Roman"/>
          <w:color w:val="000000"/>
          <w:kern w:val="0"/>
          <w:sz w:val="28"/>
          <w:szCs w:val="28"/>
          <w:lang w:eastAsia="ru-RU"/>
          <w14:ligatures w14:val="none"/>
        </w:rPr>
        <w:t>Урметьево</w:t>
      </w:r>
      <w:proofErr w:type="spellEnd"/>
      <w:r w:rsidR="003C7B7F" w:rsidRPr="007E062D">
        <w:rPr>
          <w:rFonts w:ascii="Times New Roman" w:eastAsia="Times New Roman" w:hAnsi="Times New Roman" w:cs="Times New Roman"/>
          <w:color w:val="000000"/>
          <w:kern w:val="0"/>
          <w:sz w:val="28"/>
          <w:szCs w:val="28"/>
          <w:lang w:eastAsia="ru-RU"/>
          <w14:ligatures w14:val="none"/>
        </w:rPr>
        <w:t xml:space="preserve"> </w:t>
      </w:r>
      <w:r w:rsidRPr="00C406B5">
        <w:rPr>
          <w:rFonts w:ascii="Times New Roman" w:eastAsia="Times New Roman" w:hAnsi="Times New Roman" w:cs="Times New Roman"/>
          <w:color w:val="000000"/>
          <w:kern w:val="0"/>
          <w:sz w:val="28"/>
          <w:szCs w:val="28"/>
          <w:lang w:eastAsia="ru-RU"/>
          <w14:ligatures w14:val="none"/>
        </w:rPr>
        <w:t>в соответствии с политикой в области охраны труда, является сохранение жизни и здоровья работников, а также постоянное улучшение условий и охраны труда.</w:t>
      </w:r>
    </w:p>
    <w:p w14:paraId="2521C3E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6.11. Принятые цели по охране труда достигаются путем реализации процедур и комплекса мероприятий, предусмотренных разделом 3 настоящего Положения.</w:t>
      </w:r>
    </w:p>
    <w:p w14:paraId="1B64AE9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6.12. При выборе целей в области охраны труда учитываются их характеристики, в том числе:</w:t>
      </w:r>
    </w:p>
    <w:p w14:paraId="00898EA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t>а) возможность оценки их достижения;</w:t>
      </w:r>
    </w:p>
    <w:p w14:paraId="383242F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t>б) возможность учета:</w:t>
      </w:r>
    </w:p>
    <w:p w14:paraId="7B3F83DF" w14:textId="728088F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в</w:t>
      </w:r>
      <w:r w:rsidRPr="00C406B5">
        <w:rPr>
          <w:rFonts w:ascii="Times New Roman" w:eastAsia="Times New Roman" w:hAnsi="Times New Roman" w:cs="Times New Roman"/>
          <w:color w:val="000000"/>
          <w:kern w:val="0"/>
          <w:sz w:val="28"/>
          <w:szCs w:val="28"/>
          <w:lang w:eastAsia="ru-RU"/>
          <w14:ligatures w14:val="none"/>
        </w:rPr>
        <w:t>) применимых норм;</w:t>
      </w:r>
    </w:p>
    <w:p w14:paraId="4EB309A2" w14:textId="3D87F91E"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г</w:t>
      </w:r>
      <w:r w:rsidRPr="00C406B5">
        <w:rPr>
          <w:rFonts w:ascii="Times New Roman" w:eastAsia="Times New Roman" w:hAnsi="Times New Roman" w:cs="Times New Roman"/>
          <w:color w:val="000000"/>
          <w:kern w:val="0"/>
          <w:sz w:val="28"/>
          <w:szCs w:val="28"/>
          <w:lang w:eastAsia="ru-RU"/>
          <w14:ligatures w14:val="none"/>
        </w:rPr>
        <w:t>) результатов оценки рисков;</w:t>
      </w:r>
    </w:p>
    <w:p w14:paraId="45855D00" w14:textId="4B20E3F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ab/>
      </w:r>
      <w:r w:rsidR="00D44A62">
        <w:rPr>
          <w:rFonts w:ascii="Times New Roman" w:eastAsia="Times New Roman" w:hAnsi="Times New Roman" w:cs="Times New Roman"/>
          <w:color w:val="000000"/>
          <w:kern w:val="0"/>
          <w:sz w:val="28"/>
          <w:szCs w:val="28"/>
          <w:lang w:eastAsia="ru-RU"/>
          <w14:ligatures w14:val="none"/>
        </w:rPr>
        <w:t>д</w:t>
      </w:r>
      <w:r w:rsidRPr="00C406B5">
        <w:rPr>
          <w:rFonts w:ascii="Times New Roman" w:eastAsia="Times New Roman" w:hAnsi="Times New Roman" w:cs="Times New Roman"/>
          <w:color w:val="000000"/>
          <w:kern w:val="0"/>
          <w:sz w:val="28"/>
          <w:szCs w:val="28"/>
          <w:lang w:eastAsia="ru-RU"/>
          <w14:ligatures w14:val="none"/>
        </w:rPr>
        <w:t>) результатов консультаций с работниками и, при их наличии, представителями работников.</w:t>
      </w:r>
    </w:p>
    <w:p w14:paraId="284D97F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4.13. При планировании достижения целей определяются:</w:t>
      </w:r>
    </w:p>
    <w:p w14:paraId="43CC168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необходимые ресурсы;</w:t>
      </w:r>
    </w:p>
    <w:p w14:paraId="0789288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ответственные лица;</w:t>
      </w:r>
    </w:p>
    <w:p w14:paraId="33E4F466"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сроки достижения целей (долгосрочные и краткосрочные);</w:t>
      </w:r>
    </w:p>
    <w:p w14:paraId="7180C4B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способы и показатели оценки уровня достижения целей.</w:t>
      </w:r>
    </w:p>
    <w:p w14:paraId="66A8C8EB" w14:textId="77777777" w:rsidR="00C406B5" w:rsidRPr="00D44A62" w:rsidRDefault="00C406B5" w:rsidP="00C406B5">
      <w:pPr>
        <w:spacing w:before="100" w:beforeAutospacing="1" w:after="100" w:afterAutospacing="1" w:line="240" w:lineRule="auto"/>
        <w:jc w:val="center"/>
        <w:rPr>
          <w:rFonts w:ascii="Times New Roman" w:eastAsia="Times New Roman" w:hAnsi="Times New Roman" w:cs="Times New Roman"/>
          <w:b/>
          <w:bCs/>
          <w:color w:val="000000"/>
          <w:kern w:val="0"/>
          <w:sz w:val="28"/>
          <w:szCs w:val="28"/>
          <w:lang w:eastAsia="ru-RU"/>
          <w14:ligatures w14:val="none"/>
        </w:rPr>
      </w:pPr>
      <w:r w:rsidRPr="00D44A62">
        <w:rPr>
          <w:rFonts w:ascii="Times New Roman" w:eastAsia="Times New Roman" w:hAnsi="Times New Roman" w:cs="Times New Roman"/>
          <w:b/>
          <w:bCs/>
          <w:color w:val="000000"/>
          <w:kern w:val="0"/>
          <w:sz w:val="28"/>
          <w:szCs w:val="28"/>
          <w:lang w:eastAsia="ru-RU"/>
          <w14:ligatures w14:val="none"/>
        </w:rPr>
        <w:t>7. Контроль функционирования и мониторинг реализации процедур СУОТ</w:t>
      </w:r>
    </w:p>
    <w:p w14:paraId="0FADB6B8" w14:textId="32F71CD8"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7.1. С целью организации контроля и функционирования СУОТ и мониторинга реализации установленных настоящим положением процедур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проводятся:</w:t>
      </w:r>
    </w:p>
    <w:p w14:paraId="164768D1" w14:textId="070E6D51"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контроль состояния рабочих мест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применяемого ими оборудования и инструментов;</w:t>
      </w:r>
    </w:p>
    <w:p w14:paraId="4C8CE7B3" w14:textId="271EDE95"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xml:space="preserve">- учет и анализ несчастных случаев и профессиональных заболеваний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а также изменений требований охраны труда.</w:t>
      </w:r>
    </w:p>
    <w:p w14:paraId="54A1ACB2"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96B0D5E"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8. Планирование улучшений функционирования СУОТ</w:t>
      </w:r>
    </w:p>
    <w:p w14:paraId="7AECADC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4D3BB4E" w14:textId="50D29966"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8.1. С целью организации планирования и улучшения функционирования СУОТ используются результаты проверок, анализа данных, корректирующих и предупреждающих действий, предложений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9C57DAC" w14:textId="27A10F9C"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8.2. При планировании улучшения функционирования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учитываются следующие показатели:</w:t>
      </w:r>
    </w:p>
    <w:p w14:paraId="1872FD43"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степень достижения целей в области охраны труда;</w:t>
      </w:r>
    </w:p>
    <w:p w14:paraId="0E6ABBA6" w14:textId="06334A2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способность СУОТ обеспечивать выполнение обязанностей в области охраны труда ответственных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2FAD8DA5" w14:textId="2CD9B7FB"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необходимость изменения СУОТ, включая корректировку целей, перераспределение обязанностей в области охраны труда руководителей и специалистов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обеспечение мероприятий по охране труда финансовыми ресурсами;</w:t>
      </w:r>
    </w:p>
    <w:p w14:paraId="301FD194" w14:textId="74B431E3"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необходимость обеспечения своевременной подготовки по охране труда работников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4FB7DE0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BCE76E8"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9. Реагирование на аварии, несчастные случаи и профессиональные заболевания</w:t>
      </w:r>
    </w:p>
    <w:p w14:paraId="1AB4887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1AE4CD99"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9.1. Все несчастные случаи, микроповреждения (микротравмы), профессиональные заболевания и опасные ситуации подлежат обязательному расследованию.</w:t>
      </w:r>
    </w:p>
    <w:p w14:paraId="56B0242C" w14:textId="10A49D1D"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9.2. Порядок расследования несчастных случаев,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 осуществляется в соответствии с действующим законодательством.</w:t>
      </w:r>
    </w:p>
    <w:p w14:paraId="3E6891AA"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9.3. Результаты расследований доводят до сведения соответствующих лиц с целью выполнения корректирующих действий.</w:t>
      </w:r>
    </w:p>
    <w:p w14:paraId="4CA8ECE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0794C145" w14:textId="77777777"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10. Управление документами СУОТ</w:t>
      </w:r>
    </w:p>
    <w:p w14:paraId="70C730C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24A66143" w14:textId="363CEE1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10.1. Документация СУОТ в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DEE18A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должна быть понятна работникам;</w:t>
      </w:r>
    </w:p>
    <w:p w14:paraId="5234022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периодически анализироваться и, при необходимости, своевременно корректироваться;</w:t>
      </w:r>
    </w:p>
    <w:p w14:paraId="3042687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быть доступной для работников, которых она касается и кому предназначена.</w:t>
      </w:r>
    </w:p>
    <w:p w14:paraId="7EAE1A6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10.2. Документы по охране труда (журналы, протоколы, акты, отчеты) следует:</w:t>
      </w:r>
    </w:p>
    <w:p w14:paraId="7836FF2F"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систематически вести и оптимизировать;</w:t>
      </w:r>
    </w:p>
    <w:p w14:paraId="70E8A95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хранить в соответствии с установленным определенным сроком.</w:t>
      </w:r>
    </w:p>
    <w:p w14:paraId="28B4F414"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10.3. Документами СУОТ, которые не подлежат пересмотру, актуализации, обновлению и изменению, является:</w:t>
      </w:r>
    </w:p>
    <w:p w14:paraId="410460C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а) акты и иные записи данных, вытекающие из осуществления СУОТ;</w:t>
      </w:r>
    </w:p>
    <w:p w14:paraId="6001B75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б) журналы учета и акты записей данных об авариях, несчастных случаях, профессиональных заболеваниях;</w:t>
      </w:r>
    </w:p>
    <w:p w14:paraId="3CE45B67"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в) результаты контроля функционирования СУОТ.</w:t>
      </w:r>
    </w:p>
    <w:p w14:paraId="1F93587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714C757F" w14:textId="067A51C5" w:rsidR="00C406B5" w:rsidRPr="007C6F69" w:rsidRDefault="00C406B5" w:rsidP="007C6F69">
      <w:pPr>
        <w:spacing w:after="0" w:line="240" w:lineRule="auto"/>
        <w:jc w:val="center"/>
        <w:rPr>
          <w:rFonts w:ascii="Times New Roman" w:eastAsia="Times New Roman" w:hAnsi="Times New Roman" w:cs="Times New Roman"/>
          <w:b/>
          <w:bCs/>
          <w:color w:val="000000"/>
          <w:kern w:val="0"/>
          <w:sz w:val="28"/>
          <w:szCs w:val="28"/>
          <w:lang w:eastAsia="ru-RU"/>
          <w14:ligatures w14:val="none"/>
        </w:rPr>
      </w:pPr>
      <w:r w:rsidRPr="007C6F69">
        <w:rPr>
          <w:rFonts w:ascii="Times New Roman" w:eastAsia="Times New Roman" w:hAnsi="Times New Roman" w:cs="Times New Roman"/>
          <w:b/>
          <w:bCs/>
          <w:color w:val="000000"/>
          <w:kern w:val="0"/>
          <w:sz w:val="28"/>
          <w:szCs w:val="28"/>
          <w:lang w:eastAsia="ru-RU"/>
          <w14:ligatures w14:val="none"/>
        </w:rPr>
        <w:t>11. Улучшение функционирования СУОТ</w:t>
      </w:r>
    </w:p>
    <w:p w14:paraId="1D4470B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65A3EAF9"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11.1.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инцидентов, несчастных случаев,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14:paraId="5C7A46E5"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11.2.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14:paraId="59FEA35F" w14:textId="0FBD70AA"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11.3. Порядок формирования корректирующих действий по совершенствованию функционирования СУОТ определяется с учетом специфики деятельности администрации </w:t>
      </w:r>
      <w:r w:rsidR="007C6F69">
        <w:rPr>
          <w:rFonts w:ascii="Times New Roman" w:eastAsia="Times New Roman" w:hAnsi="Times New Roman" w:cs="Times New Roman"/>
          <w:color w:val="000000"/>
          <w:kern w:val="0"/>
          <w:sz w:val="28"/>
          <w:szCs w:val="28"/>
          <w:lang w:eastAsia="ru-RU"/>
          <w14:ligatures w14:val="none"/>
        </w:rPr>
        <w:t>сельского</w:t>
      </w:r>
      <w:r w:rsidRPr="00C406B5">
        <w:rPr>
          <w:rFonts w:ascii="Times New Roman" w:eastAsia="Times New Roman" w:hAnsi="Times New Roman" w:cs="Times New Roman"/>
          <w:color w:val="000000"/>
          <w:kern w:val="0"/>
          <w:sz w:val="28"/>
          <w:szCs w:val="28"/>
          <w:lang w:eastAsia="ru-RU"/>
          <w14:ligatures w14:val="none"/>
        </w:rPr>
        <w:t xml:space="preserve"> поселения.</w:t>
      </w:r>
    </w:p>
    <w:p w14:paraId="18CE47BC"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11.4. С целью организации планирования улучшения функционирования СУОТ организация устанавливает и фиксирует порядок разработки корректирующих действий по совершенствованию функционирования СУОТ.</w:t>
      </w:r>
    </w:p>
    <w:p w14:paraId="3CA2B111"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Корректирующие действия разрабатываются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 </w:t>
      </w:r>
    </w:p>
    <w:p w14:paraId="486FB4BD"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11.5.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путём:</w:t>
      </w:r>
    </w:p>
    <w:p w14:paraId="00758F28"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xml:space="preserve">       -  улучшения показателей деятельности организации в области охраны труда;</w:t>
      </w:r>
    </w:p>
    <w:p w14:paraId="39019280" w14:textId="77777777"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lastRenderedPageBreak/>
        <w:t>-  поддержки участия работников в реализации мероприятий по постоянному улучшению СУОТ;</w:t>
      </w:r>
    </w:p>
    <w:p w14:paraId="31E4B21C" w14:textId="0C5E0F59" w:rsidR="00C406B5" w:rsidRPr="00C406B5" w:rsidRDefault="00C406B5" w:rsidP="00D44A62">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C406B5">
        <w:rPr>
          <w:rFonts w:ascii="Times New Roman" w:eastAsia="Times New Roman" w:hAnsi="Times New Roman" w:cs="Times New Roman"/>
          <w:color w:val="000000"/>
          <w:kern w:val="0"/>
          <w:sz w:val="28"/>
          <w:szCs w:val="28"/>
          <w:lang w:eastAsia="ru-RU"/>
          <w14:ligatures w14:val="none"/>
        </w:rPr>
        <w:t>- доведения до сведения работников информации о соответствующих результатах деятельности организации по постоянному улучшению СУОТ.</w:t>
      </w:r>
    </w:p>
    <w:p w14:paraId="5D8053C0"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B62DAD6"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866DD78"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594532AE"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C87C969"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E221952"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58D9A91B"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1394661"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7D4DBB58"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2A192372"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21718549"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1B131631"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46471304"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2FB169A7"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442F0668"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5B159C58"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71BD0A1"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311FA993"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26B93443"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2A16A93C"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426733CB" w14:textId="77777777" w:rsidR="003C7B7F" w:rsidRDefault="003C7B7F"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009B4637" w14:textId="77777777" w:rsidR="007C6F69" w:rsidRDefault="007C6F69"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p>
    <w:p w14:paraId="606E3A26" w14:textId="2D32600B"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lastRenderedPageBreak/>
        <w:t>ЛИСТ ОЗНАКОМЛЕНИЯ</w:t>
      </w:r>
    </w:p>
    <w:p w14:paraId="7FB9BEE7" w14:textId="6D82D5D4" w:rsidR="00414AAE" w:rsidRPr="007E062D" w:rsidRDefault="00414AAE" w:rsidP="00414AAE">
      <w:pPr>
        <w:spacing w:before="100" w:beforeAutospacing="1" w:after="100" w:afterAutospacing="1" w:line="240" w:lineRule="auto"/>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xml:space="preserve">с постановлением администрации сельского поселения </w:t>
      </w:r>
      <w:proofErr w:type="gramStart"/>
      <w:r w:rsidR="003C7B7F">
        <w:rPr>
          <w:rFonts w:ascii="Times New Roman" w:eastAsia="Times New Roman" w:hAnsi="Times New Roman" w:cs="Times New Roman"/>
          <w:color w:val="000000"/>
          <w:kern w:val="0"/>
          <w:sz w:val="28"/>
          <w:szCs w:val="28"/>
          <w:lang w:eastAsia="ru-RU"/>
          <w14:ligatures w14:val="none"/>
        </w:rPr>
        <w:t>Чувашское</w:t>
      </w:r>
      <w:proofErr w:type="gramEnd"/>
      <w:r w:rsidR="003C7B7F">
        <w:rPr>
          <w:rFonts w:ascii="Times New Roman" w:eastAsia="Times New Roman" w:hAnsi="Times New Roman" w:cs="Times New Roman"/>
          <w:color w:val="000000"/>
          <w:kern w:val="0"/>
          <w:sz w:val="28"/>
          <w:szCs w:val="28"/>
          <w:lang w:eastAsia="ru-RU"/>
          <w14:ligatures w14:val="none"/>
        </w:rPr>
        <w:t xml:space="preserve"> </w:t>
      </w:r>
      <w:proofErr w:type="spellStart"/>
      <w:r w:rsidR="003C7B7F">
        <w:rPr>
          <w:rFonts w:ascii="Times New Roman" w:eastAsia="Times New Roman" w:hAnsi="Times New Roman" w:cs="Times New Roman"/>
          <w:color w:val="000000"/>
          <w:kern w:val="0"/>
          <w:sz w:val="28"/>
          <w:szCs w:val="28"/>
          <w:lang w:eastAsia="ru-RU"/>
          <w14:ligatures w14:val="none"/>
        </w:rPr>
        <w:t>Урметьево</w:t>
      </w:r>
      <w:proofErr w:type="spellEnd"/>
      <w:r w:rsidR="003C7B7F" w:rsidRPr="007E062D">
        <w:rPr>
          <w:rFonts w:ascii="Times New Roman" w:eastAsia="Times New Roman" w:hAnsi="Times New Roman" w:cs="Times New Roman"/>
          <w:color w:val="000000"/>
          <w:kern w:val="0"/>
          <w:sz w:val="28"/>
          <w:szCs w:val="28"/>
          <w:lang w:eastAsia="ru-RU"/>
          <w14:ligatures w14:val="none"/>
        </w:rPr>
        <w:t xml:space="preserve"> </w:t>
      </w:r>
      <w:r w:rsidRPr="007E062D">
        <w:rPr>
          <w:rFonts w:ascii="Times New Roman" w:eastAsia="Times New Roman" w:hAnsi="Times New Roman" w:cs="Times New Roman"/>
          <w:color w:val="000000"/>
          <w:kern w:val="0"/>
          <w:sz w:val="28"/>
          <w:szCs w:val="28"/>
          <w:lang w:eastAsia="ru-RU"/>
          <w14:ligatures w14:val="none"/>
        </w:rPr>
        <w:t xml:space="preserve">от </w:t>
      </w:r>
      <w:r w:rsidR="004E253D">
        <w:rPr>
          <w:rFonts w:ascii="Times New Roman" w:eastAsia="Times New Roman" w:hAnsi="Times New Roman" w:cs="Times New Roman"/>
          <w:color w:val="000000"/>
          <w:kern w:val="0"/>
          <w:sz w:val="28"/>
          <w:szCs w:val="28"/>
          <w:lang w:eastAsia="ru-RU"/>
          <w14:ligatures w14:val="none"/>
        </w:rPr>
        <w:t xml:space="preserve">10 декабря 2025 г. </w:t>
      </w:r>
      <w:r w:rsidRPr="007E062D">
        <w:rPr>
          <w:rFonts w:ascii="Times New Roman" w:eastAsia="Times New Roman" w:hAnsi="Times New Roman" w:cs="Times New Roman"/>
          <w:color w:val="000000"/>
          <w:kern w:val="0"/>
          <w:sz w:val="28"/>
          <w:szCs w:val="28"/>
          <w:lang w:eastAsia="ru-RU"/>
          <w14:ligatures w14:val="none"/>
        </w:rPr>
        <w:t xml:space="preserve"> №</w:t>
      </w:r>
      <w:r w:rsidR="004E253D">
        <w:rPr>
          <w:rFonts w:ascii="Times New Roman" w:eastAsia="Times New Roman" w:hAnsi="Times New Roman" w:cs="Times New Roman"/>
          <w:color w:val="000000"/>
          <w:kern w:val="0"/>
          <w:sz w:val="28"/>
          <w:szCs w:val="28"/>
          <w:lang w:eastAsia="ru-RU"/>
          <w14:ligatures w14:val="none"/>
        </w:rPr>
        <w:t xml:space="preserve"> 64</w:t>
      </w:r>
      <w:r w:rsidRPr="007E062D">
        <w:rPr>
          <w:rFonts w:ascii="Times New Roman" w:eastAsia="Times New Roman" w:hAnsi="Times New Roman" w:cs="Times New Roman"/>
          <w:color w:val="000000"/>
          <w:kern w:val="0"/>
          <w:sz w:val="28"/>
          <w:szCs w:val="28"/>
          <w:lang w:eastAsia="ru-RU"/>
          <w14:ligatures w14:val="none"/>
        </w:rPr>
        <w:t xml:space="preserve">  «Об утверждении Положения о системе управления охраной труда в администрации сельского поселения </w:t>
      </w:r>
      <w:r w:rsidR="003C7B7F">
        <w:rPr>
          <w:rFonts w:ascii="Times New Roman" w:eastAsia="Times New Roman" w:hAnsi="Times New Roman" w:cs="Times New Roman"/>
          <w:color w:val="000000"/>
          <w:kern w:val="0"/>
          <w:sz w:val="28"/>
          <w:szCs w:val="28"/>
          <w:lang w:eastAsia="ru-RU"/>
          <w14:ligatures w14:val="none"/>
        </w:rPr>
        <w:t xml:space="preserve">Чувашское </w:t>
      </w:r>
      <w:proofErr w:type="spellStart"/>
      <w:r w:rsidR="003C7B7F">
        <w:rPr>
          <w:rFonts w:ascii="Times New Roman" w:eastAsia="Times New Roman" w:hAnsi="Times New Roman" w:cs="Times New Roman"/>
          <w:color w:val="000000"/>
          <w:kern w:val="0"/>
          <w:sz w:val="28"/>
          <w:szCs w:val="28"/>
          <w:lang w:eastAsia="ru-RU"/>
          <w14:ligatures w14:val="none"/>
        </w:rPr>
        <w:t>Урметьево</w:t>
      </w:r>
      <w:proofErr w:type="spellEnd"/>
      <w:r w:rsidR="003C7B7F" w:rsidRPr="007E062D">
        <w:rPr>
          <w:rFonts w:ascii="Times New Roman" w:eastAsia="Times New Roman" w:hAnsi="Times New Roman" w:cs="Times New Roman"/>
          <w:color w:val="000000"/>
          <w:kern w:val="0"/>
          <w:sz w:val="28"/>
          <w:szCs w:val="28"/>
          <w:lang w:eastAsia="ru-RU"/>
          <w14:ligatures w14:val="none"/>
        </w:rPr>
        <w:t xml:space="preserve"> </w:t>
      </w:r>
      <w:r w:rsidR="007C6F69">
        <w:rPr>
          <w:rFonts w:ascii="Times New Roman" w:eastAsia="Times New Roman" w:hAnsi="Times New Roman" w:cs="Times New Roman"/>
          <w:color w:val="000000"/>
          <w:kern w:val="0"/>
          <w:sz w:val="28"/>
          <w:szCs w:val="28"/>
          <w:lang w:eastAsia="ru-RU"/>
          <w14:ligatures w14:val="none"/>
        </w:rPr>
        <w:t xml:space="preserve">муниципального района </w:t>
      </w:r>
      <w:proofErr w:type="spellStart"/>
      <w:r w:rsidR="007C6F69">
        <w:rPr>
          <w:rFonts w:ascii="Times New Roman" w:eastAsia="Times New Roman" w:hAnsi="Times New Roman" w:cs="Times New Roman"/>
          <w:color w:val="000000"/>
          <w:kern w:val="0"/>
          <w:sz w:val="28"/>
          <w:szCs w:val="28"/>
          <w:lang w:eastAsia="ru-RU"/>
          <w14:ligatures w14:val="none"/>
        </w:rPr>
        <w:t>Челно-Вершинский</w:t>
      </w:r>
      <w:proofErr w:type="spellEnd"/>
      <w:r w:rsidR="007C6F69">
        <w:rPr>
          <w:rFonts w:ascii="Times New Roman" w:eastAsia="Times New Roman" w:hAnsi="Times New Roman" w:cs="Times New Roman"/>
          <w:color w:val="000000"/>
          <w:kern w:val="0"/>
          <w:sz w:val="28"/>
          <w:szCs w:val="28"/>
          <w:lang w:eastAsia="ru-RU"/>
          <w14:ligatures w14:val="none"/>
        </w:rPr>
        <w:t xml:space="preserve"> Самарской области»</w:t>
      </w:r>
    </w:p>
    <w:p w14:paraId="13DDAD3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6"/>
        <w:gridCol w:w="2573"/>
        <w:gridCol w:w="2207"/>
        <w:gridCol w:w="1906"/>
        <w:gridCol w:w="1867"/>
      </w:tblGrid>
      <w:tr w:rsidR="00414AAE" w:rsidRPr="007E062D" w14:paraId="56BB11F6"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3A49DB4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п/п</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3E6E58F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ФИО</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2A5890B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Наименование должности</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22B590A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Дата ознакомления</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2A7B496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Подпись</w:t>
            </w:r>
          </w:p>
        </w:tc>
      </w:tr>
      <w:tr w:rsidR="00414AAE" w:rsidRPr="007E062D" w14:paraId="26AACED8"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61ACF0A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298C17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7942855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08021A4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53B7985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455D484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2A3E73A7"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01CE026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73EB2E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1B63574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4D1881E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403C7AD2"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6B40A67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68FB6910"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38E79A7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281DCE6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1A8412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7D88DD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29C6FBA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51B006A2"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6AE405DB"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0FFA807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181E9C5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6961546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55F0E61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15B7C9F0"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46CABDE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D2D7ED4"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48C19294"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4521008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1E1DD67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79B97F80"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5C5D3D6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00093B1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524CE55"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55678D2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009F7F5F"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01E5FD5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6F348AF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4DC3BF9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699ADD3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19929EE0"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200C86C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1B9BF39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48DC932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1068BA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3282D8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3767862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7A1B3F5C"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28E5C8E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1258EB03"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783C823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445B832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05C3DBB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45D0E62E"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10D6C99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025AA5A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6A91F3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7C497E68"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2A8362A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D6C78B6"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155FA201"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4D9494A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shd w:val="clear" w:color="auto" w:fill="E6EEEE"/>
            <w:hideMark/>
          </w:tcPr>
          <w:p w14:paraId="1AFFAB4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5D5A6FF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shd w:val="clear" w:color="auto" w:fill="E6EEEE"/>
            <w:hideMark/>
          </w:tcPr>
          <w:p w14:paraId="7186919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shd w:val="clear" w:color="auto" w:fill="E6EEEE"/>
            <w:hideMark/>
          </w:tcPr>
          <w:p w14:paraId="528C9B3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shd w:val="clear" w:color="auto" w:fill="E6EEEE"/>
            <w:hideMark/>
          </w:tcPr>
          <w:p w14:paraId="772C21F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shd w:val="clear" w:color="auto" w:fill="E6EEEE"/>
            <w:hideMark/>
          </w:tcPr>
          <w:p w14:paraId="7320D4E7"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r w:rsidR="00414AAE" w:rsidRPr="007E062D" w14:paraId="0E293162" w14:textId="77777777" w:rsidTr="007C6F69">
        <w:trPr>
          <w:tblCellSpacing w:w="0" w:type="dxa"/>
        </w:trPr>
        <w:tc>
          <w:tcPr>
            <w:tcW w:w="786" w:type="dxa"/>
            <w:tcBorders>
              <w:top w:val="outset" w:sz="6" w:space="0" w:color="auto"/>
              <w:left w:val="outset" w:sz="6" w:space="0" w:color="auto"/>
              <w:bottom w:val="outset" w:sz="6" w:space="0" w:color="auto"/>
              <w:right w:val="outset" w:sz="6" w:space="0" w:color="auto"/>
            </w:tcBorders>
            <w:hideMark/>
          </w:tcPr>
          <w:p w14:paraId="5816E849"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p w14:paraId="01DA25C5"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573" w:type="dxa"/>
            <w:tcBorders>
              <w:top w:val="outset" w:sz="6" w:space="0" w:color="auto"/>
              <w:left w:val="outset" w:sz="6" w:space="0" w:color="auto"/>
              <w:bottom w:val="outset" w:sz="6" w:space="0" w:color="auto"/>
              <w:right w:val="outset" w:sz="6" w:space="0" w:color="auto"/>
            </w:tcBorders>
            <w:hideMark/>
          </w:tcPr>
          <w:p w14:paraId="28E7A39A"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2207" w:type="dxa"/>
            <w:tcBorders>
              <w:top w:val="outset" w:sz="6" w:space="0" w:color="auto"/>
              <w:left w:val="outset" w:sz="6" w:space="0" w:color="auto"/>
              <w:bottom w:val="outset" w:sz="6" w:space="0" w:color="auto"/>
              <w:right w:val="outset" w:sz="6" w:space="0" w:color="auto"/>
            </w:tcBorders>
            <w:hideMark/>
          </w:tcPr>
          <w:p w14:paraId="597C04CB"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906" w:type="dxa"/>
            <w:tcBorders>
              <w:top w:val="outset" w:sz="6" w:space="0" w:color="auto"/>
              <w:left w:val="outset" w:sz="6" w:space="0" w:color="auto"/>
              <w:bottom w:val="outset" w:sz="6" w:space="0" w:color="auto"/>
              <w:right w:val="outset" w:sz="6" w:space="0" w:color="auto"/>
            </w:tcBorders>
            <w:hideMark/>
          </w:tcPr>
          <w:p w14:paraId="05D0B2EC"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c>
          <w:tcPr>
            <w:tcW w:w="1867" w:type="dxa"/>
            <w:tcBorders>
              <w:top w:val="outset" w:sz="6" w:space="0" w:color="auto"/>
              <w:left w:val="outset" w:sz="6" w:space="0" w:color="auto"/>
              <w:bottom w:val="outset" w:sz="6" w:space="0" w:color="auto"/>
              <w:right w:val="outset" w:sz="6" w:space="0" w:color="auto"/>
            </w:tcBorders>
            <w:hideMark/>
          </w:tcPr>
          <w:p w14:paraId="326CACAD" w14:textId="77777777" w:rsidR="00414AAE" w:rsidRPr="007E062D" w:rsidRDefault="00414AAE" w:rsidP="00414AAE">
            <w:pPr>
              <w:spacing w:before="100" w:beforeAutospacing="1" w:after="100" w:afterAutospacing="1" w:line="240" w:lineRule="auto"/>
              <w:jc w:val="center"/>
              <w:rPr>
                <w:rFonts w:ascii="Times New Roman" w:eastAsia="Times New Roman" w:hAnsi="Times New Roman" w:cs="Times New Roman"/>
                <w:color w:val="000000"/>
                <w:kern w:val="0"/>
                <w:sz w:val="28"/>
                <w:szCs w:val="28"/>
                <w:lang w:eastAsia="ru-RU"/>
                <w14:ligatures w14:val="none"/>
              </w:rPr>
            </w:pPr>
            <w:r w:rsidRPr="007E062D">
              <w:rPr>
                <w:rFonts w:ascii="Times New Roman" w:eastAsia="Times New Roman" w:hAnsi="Times New Roman" w:cs="Times New Roman"/>
                <w:color w:val="000000"/>
                <w:kern w:val="0"/>
                <w:sz w:val="28"/>
                <w:szCs w:val="28"/>
                <w:lang w:eastAsia="ru-RU"/>
                <w14:ligatures w14:val="none"/>
              </w:rPr>
              <w:t> </w:t>
            </w:r>
          </w:p>
        </w:tc>
      </w:tr>
    </w:tbl>
    <w:p w14:paraId="7BD55DFF" w14:textId="77777777" w:rsidR="00BA4EFE" w:rsidRPr="007E062D" w:rsidRDefault="00BA4EFE">
      <w:pPr>
        <w:rPr>
          <w:rFonts w:ascii="Times New Roman" w:hAnsi="Times New Roman" w:cs="Times New Roman"/>
          <w:sz w:val="28"/>
          <w:szCs w:val="28"/>
        </w:rPr>
      </w:pPr>
    </w:p>
    <w:sectPr w:rsidR="00BA4EFE" w:rsidRPr="007E062D" w:rsidSect="007C6F6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769A0"/>
    <w:multiLevelType w:val="hybridMultilevel"/>
    <w:tmpl w:val="8D14B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BA539F"/>
    <w:multiLevelType w:val="multilevel"/>
    <w:tmpl w:val="38A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69B"/>
    <w:rsid w:val="003745CE"/>
    <w:rsid w:val="003C7B7F"/>
    <w:rsid w:val="00414AAE"/>
    <w:rsid w:val="004E253D"/>
    <w:rsid w:val="007C6F69"/>
    <w:rsid w:val="007E062D"/>
    <w:rsid w:val="008247C2"/>
    <w:rsid w:val="0083369B"/>
    <w:rsid w:val="00AE26CC"/>
    <w:rsid w:val="00B45A17"/>
    <w:rsid w:val="00B72607"/>
    <w:rsid w:val="00BA4EFE"/>
    <w:rsid w:val="00C406B5"/>
    <w:rsid w:val="00D44A62"/>
    <w:rsid w:val="00E2505D"/>
    <w:rsid w:val="00E864FB"/>
    <w:rsid w:val="00FD1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3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36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336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36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36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36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36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36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6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36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36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36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336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336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3369B"/>
    <w:rPr>
      <w:rFonts w:eastAsiaTheme="majorEastAsia" w:cstheme="majorBidi"/>
      <w:color w:val="595959" w:themeColor="text1" w:themeTint="A6"/>
    </w:rPr>
  </w:style>
  <w:style w:type="character" w:customStyle="1" w:styleId="80">
    <w:name w:val="Заголовок 8 Знак"/>
    <w:basedOn w:val="a0"/>
    <w:link w:val="8"/>
    <w:uiPriority w:val="9"/>
    <w:semiHidden/>
    <w:rsid w:val="008336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3369B"/>
    <w:rPr>
      <w:rFonts w:eastAsiaTheme="majorEastAsia" w:cstheme="majorBidi"/>
      <w:color w:val="272727" w:themeColor="text1" w:themeTint="D8"/>
    </w:rPr>
  </w:style>
  <w:style w:type="paragraph" w:styleId="a3">
    <w:name w:val="Title"/>
    <w:basedOn w:val="a"/>
    <w:next w:val="a"/>
    <w:link w:val="a4"/>
    <w:uiPriority w:val="10"/>
    <w:qFormat/>
    <w:rsid w:val="0083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33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6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336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369B"/>
    <w:pPr>
      <w:spacing w:before="160"/>
      <w:jc w:val="center"/>
    </w:pPr>
    <w:rPr>
      <w:i/>
      <w:iCs/>
      <w:color w:val="404040" w:themeColor="text1" w:themeTint="BF"/>
    </w:rPr>
  </w:style>
  <w:style w:type="character" w:customStyle="1" w:styleId="22">
    <w:name w:val="Цитата 2 Знак"/>
    <w:basedOn w:val="a0"/>
    <w:link w:val="21"/>
    <w:uiPriority w:val="29"/>
    <w:rsid w:val="0083369B"/>
    <w:rPr>
      <w:i/>
      <w:iCs/>
      <w:color w:val="404040" w:themeColor="text1" w:themeTint="BF"/>
    </w:rPr>
  </w:style>
  <w:style w:type="paragraph" w:styleId="a7">
    <w:name w:val="List Paragraph"/>
    <w:basedOn w:val="a"/>
    <w:uiPriority w:val="34"/>
    <w:qFormat/>
    <w:rsid w:val="0083369B"/>
    <w:pPr>
      <w:ind w:left="720"/>
      <w:contextualSpacing/>
    </w:pPr>
  </w:style>
  <w:style w:type="character" w:styleId="a8">
    <w:name w:val="Intense Emphasis"/>
    <w:basedOn w:val="a0"/>
    <w:uiPriority w:val="21"/>
    <w:qFormat/>
    <w:rsid w:val="0083369B"/>
    <w:rPr>
      <w:i/>
      <w:iCs/>
      <w:color w:val="2F5496" w:themeColor="accent1" w:themeShade="BF"/>
    </w:rPr>
  </w:style>
  <w:style w:type="paragraph" w:styleId="a9">
    <w:name w:val="Intense Quote"/>
    <w:basedOn w:val="a"/>
    <w:next w:val="a"/>
    <w:link w:val="aa"/>
    <w:uiPriority w:val="30"/>
    <w:qFormat/>
    <w:rsid w:val="00833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369B"/>
    <w:rPr>
      <w:i/>
      <w:iCs/>
      <w:color w:val="2F5496" w:themeColor="accent1" w:themeShade="BF"/>
    </w:rPr>
  </w:style>
  <w:style w:type="character" w:styleId="ab">
    <w:name w:val="Intense Reference"/>
    <w:basedOn w:val="a0"/>
    <w:uiPriority w:val="32"/>
    <w:qFormat/>
    <w:rsid w:val="00833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3299</Words>
  <Characters>18806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RYZEN</cp:lastModifiedBy>
  <cp:revision>5</cp:revision>
  <dcterms:created xsi:type="dcterms:W3CDTF">2025-11-24T05:10:00Z</dcterms:created>
  <dcterms:modified xsi:type="dcterms:W3CDTF">2025-12-10T10:30:00Z</dcterms:modified>
</cp:coreProperties>
</file>